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【国庆专线】上海欢乐谷+上海海昌海洋公园二日游行程单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448893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体验全球高科技娱乐项目</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欢乐谷--中国首个连锁主题公园品牌、国家4A级旅游景区，地处上海松江佘山国家旅游度假区，是华侨城集团投资40亿元打造的精品力作。全园占地面积65万平方米，拥有100多项老少皆宜、丰富多彩的体验项目，是国内占地面积最大、科技含量最高、游乐设施最先进、文化活动最丰富的主题公园之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舟山→上海（车程约4.5小时）
                <w:br/>
              </w:t>
            </w:r>
          </w:p>
          <w:p>
            <w:pPr>
              <w:pStyle w:val="indent"/>
            </w:pPr>
            <w:r>
              <w:rPr>
                <w:rFonts w:ascii="微软雅黑" w:hAnsi="微软雅黑" w:eastAsia="微软雅黑" w:cs="微软雅黑"/>
                <w:color w:val="000000"/>
                <w:sz w:val="20"/>
                <w:szCs w:val="20"/>
              </w:rPr>
              <w:t xml:space="preserve">
                舟山06:30普陀东港体育馆正门，06:55临城银泰南大门， 07：20定海联谊中心，08:00金塘高速口集合赴上海，游览【上海欢乐谷】（游览时间不少于3.5小时），拥有阳光港、欢乐时光、上海滩、香格里拉、欢乐海洋、金矿镇和飓风湾七大主题区，从美国、瑞士等国家引进全球60米无底跌落式过山车“绝顶雄风”、1200米木质过山车“谷木游龙”、30米落差“激流勇进”、最受欢迎的亲子悬挂过山车“大洋历险”、6D虚拟过山车“海洋之星”等全球高科技娱乐项目，是年轻人、家庭等全民畅玩的主题公园之一。适时返回酒店入住。
                <w:br/>
                交通：空调旅游车
                <w:br/>
                景点：欢乐谷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上海→舟山（车程约4.5小时）
                <w:br/>
              </w:t>
            </w:r>
          </w:p>
          <w:p>
            <w:pPr>
              <w:pStyle w:val="indent"/>
            </w:pPr>
            <w:r>
              <w:rPr>
                <w:rFonts w:ascii="微软雅黑" w:hAnsi="微软雅黑" w:eastAsia="微软雅黑" w:cs="微软雅黑"/>
                <w:color w:val="000000"/>
                <w:sz w:val="20"/>
                <w:szCs w:val="20"/>
              </w:rPr>
              <w:t xml:space="preserve">
                早餐后游览【上海海昌海洋公园】。海昌海洋公园以海洋文化为主题，分为5大主题区和1个海洋度假酒店，由6个大型动物展示场馆、3个大型动物互动表演场、2个高科技影院及10余项游乐设施设备组成。走进上海海昌海洋公园，梦想开始的人鱼湾、北欧风情的极地小镇、梦幻的冰雪王国、神奇的海底奇域、神秘的海洋部落，将带领我们开启一场精彩的海洋之旅。项目展示南北极特色动物以及海洋鱼类，并提供设备娱乐、特效电影、动物科普展示和水上巡游等娱乐活动，更有精彩纷呈的互动表演，下午适时返回舟山，结束愉快旅程。
                <w:br/>
                交通：空调旅游车
                <w:br/>
                景点：海昌海洋公园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餐：1早，正餐自理。
                <w:br/>
                3、门 票：行程所列景点首道门票；
                <w:br/>
                4、住宿：酒店双人标准间；
                <w:br/>
                4、导 游：舟山导游全程陪同，景区导游讲解；
                <w:br/>
                5、保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2025-06-27T18:34:11+08:00</dcterms:created>
  <dcterms:modified xsi:type="dcterms:W3CDTF">2025-06-27T18:34:11+08:00</dcterms:modified>
</cp:coreProperties>
</file>

<file path=docProps/custom.xml><?xml version="1.0" encoding="utf-8"?>
<Properties xmlns="http://schemas.openxmlformats.org/officeDocument/2006/custom-properties" xmlns:vt="http://schemas.openxmlformats.org/officeDocument/2006/docPropsVTypes"/>
</file>