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东方马尔代夫——惠州巽寮湾、三角洲岛、双月湾双飞四天行程单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453408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惠州市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双月湾观景台：因形状鸟瞰像两轮新月，故名双月湾。
                <w:br/>
                海龟自然保护区：是亚洲大陆唯一的也是世界上最北端的海龟自然保护区
                <w:br/>
                天后宫：是祭拜“海上女神”天后圣母妈祖的场所
                <w:br/>
                三角洲岛：“中国的马尔代夫”之美誉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双月湾观景台：因形状鸟瞰像两轮新月，故名双月湾。
                <w:br/>
                海龟自然保护区：是亚洲大陆唯一的也是世界上最北端的海龟自然保护区
                <w:br/>
                天后宫：是祭拜“海上女神”天后圣母妈祖的场所
                <w:br/>
                三角洲岛：“中国的马尔代夫”之美誉
                <w:br/>
                惠州西湖：以山水风光、人文景观为主体的国家重点风景名胜区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宁波—惠州
                <w:br/>
              </w:t>
            </w:r>
          </w:p>
          <w:p>
            <w:pPr>
              <w:pStyle w:val="indent"/>
            </w:pPr>
            <w:r>
              <w:rPr>
                <w:rFonts w:ascii="微软雅黑" w:hAnsi="微软雅黑" w:eastAsia="微软雅黑" w:cs="微软雅黑"/>
                <w:color w:val="000000"/>
                <w:sz w:val="20"/>
                <w:szCs w:val="20"/>
              </w:rPr>
              <w:t xml:space="preserve">
                各位贵宾于指定时间（提早120分钟）在宁波栎社机场集合，办理登机手续。搭乘航班前往惠州。抵达后，乘车前往巽寮湾酒店（车程约1小时），抵达酒店后办理入住,后自由活动！
                <w:br/>
                （参考航班：宁波-惠州CZ6395   11:20--13:30 ）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惠州
                <w:br/>
              </w:t>
            </w:r>
          </w:p>
          <w:p>
            <w:pPr>
              <w:pStyle w:val="indent"/>
            </w:pPr>
            <w:r>
              <w:rPr>
                <w:rFonts w:ascii="微软雅黑" w:hAnsi="微软雅黑" w:eastAsia="微软雅黑" w:cs="微软雅黑"/>
                <w:color w:val="000000"/>
                <w:sz w:val="20"/>
                <w:szCs w:val="20"/>
              </w:rPr>
              <w:t xml:space="preserve">
                早餐后，乘车前往【双月湾观景台】（车程约40分钟），双月湾因形状鸟瞰像两轮新月，故名双月湾。双月湾共分两湾，由大亚湾和红海湾相邻的两个半月形组成，由于风向原因，形成了左湾水色不清，右湾水清见底的景色。除了登山揽美景，双月湾的古朴渔村风情也是吸引人们的一大亮点，过一天简单的渔民生活更是让人心驰神往。后前往海龟湾，游览我国目前唯一的【海龟自然保护区】，它位于双月湾港口，是亚洲大陆唯一的也是世界上最北端的海龟自然保护区，保护区内的游览分为三部分：  第一部分：湾区东面是有着滨海石林之称的——石龙湾。第二部分：中间是海龟馆——可参观的海龟种类有：绿海龟，玳瑁，棱皮龟、蠵 xī龟和丽龟，最大年龄有98岁。第三部分：湾区的西面就是充满神秘色彩的海龟产卵地，游客随着海滨木栈道细心观赏，可发现神秘的三面环山，一面濒海，沙岸面积仅0.1平方公里，沙滩坡度有近一米的沙龙向一条白黄相间的彩带，时刻保护着新生命的诞生。后乘车前往【万科-西班牙小镇】参观游玩，穿过大海，走过小城，难得假期，去西班牙小镇上放松一下。度假村内的一大诚意，便是我们精心打造的一座西班牙风情度假小镇，为您的度假生活提供全方位的专业全套配备。热闹非凡的商业街区里，各式商铺满足你的不同需要。
                <w:br/>
                交通：旅游车
                <w:br/>
                景点：双月湾观景台、海龟自然保护区、万科-西班牙小镇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惠州
                <w:br/>
              </w:t>
            </w:r>
          </w:p>
          <w:p>
            <w:pPr>
              <w:pStyle w:val="indent"/>
            </w:pPr>
            <w:r>
              <w:rPr>
                <w:rFonts w:ascii="微软雅黑" w:hAnsi="微软雅黑" w:eastAsia="微软雅黑" w:cs="微软雅黑"/>
                <w:color w:val="000000"/>
                <w:sz w:val="20"/>
                <w:szCs w:val="20"/>
              </w:rPr>
              <w:t xml:space="preserve">
                早餐后，乘车前往【天后宫】,天后宫是祭拜“海上女神”天后圣母妈祖的场所，始建于明朝，现在的天后宫是在原址上重建的。天后宫岭南民俗文化商业街是集旅游观光、餐饮购物、民俗体验为一体的休闲文化旅游景区，主要包括天后宫祈福区、滨河酒吧街区、特色购物餐饮街区、演艺广场以及其他配套设施。位于商业街中部的天后宫是祭拜“海上女神”天后圣母妈祖的场所，天后宫正殿供奉着天后妈祖、真武大帝、南海观音等众神像，游客可在此祈福许愿。前往【海之星游艇】（约30分钟）海之星游艇分2层。后甲板提供了海上活动场所，在这里您可以一览无余海上美景。  之后前往有“中国的马尔代夫”之美誉的【三角洲岛】，(三角洲是中国第一个拥有合法产权的私人海岛），一向以“水清、石奇、沙幼”三绝著称于南海，有如海上的世外桃源，海水清澈碧绿，沙滩洁白无瑕，海底珊瑚礁琳琅满目，岛上的天然奇石形态各异，惟妙惟肖，巧夺天工。或可在沙滩上自由踏浪，畅游大海，拾贝，享受沙滩、阳光、海水带给你的无限欢乐，感受北归线以南的海滩风情。
                <w:br/>
                交通：旅游车
                <w:br/>
                景点：天后宫、海之星游艇、三角洲岛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惠州—返回
                <w:br/>
              </w:t>
            </w:r>
          </w:p>
          <w:p>
            <w:pPr>
              <w:pStyle w:val="indent"/>
            </w:pPr>
            <w:r>
              <w:rPr>
                <w:rFonts w:ascii="微软雅黑" w:hAnsi="微软雅黑" w:eastAsia="微软雅黑" w:cs="微软雅黑"/>
                <w:color w:val="000000"/>
                <w:sz w:val="20"/>
                <w:szCs w:val="20"/>
              </w:rPr>
              <w:t xml:space="preserve">
                早餐后乘车前往【惠州西湖】，以山水风光、人文景观为主体的国家重点风景名胜区，也是国家“AAAA级旅游区”。游览：苏堤（西湖八景之一，平堤相思拂水，两岸杨柳舞风，宛若一条绿色丝带飘于湖中）。远眺:泗洲塔（有400多年的历史，是惠州的标志性建筑，苏东坡留有“一更山吐月，玉塔卧微澜”诗句）、苏东坡纪念馆（观看反映东坡生平的图、文、照片和实物，显示当年苏东坡在惠州生活的踪迹，同时也参观苏东坡的侍妾王朝云墓、六如亭）、九曲桥（移步换景，可远眺白鹭洲——“小鸟天堂”，是广东省难得一见的城市自然景观等）、点翠洲（西湖岛景一胜，由于洲渚古树苍翠，亭馆红墙绿瓦，朱红圆柱，挺拔屹立，四面碧波千顷，人称"留丹点翠"，风景幽静宜人）。集合乘车前往惠州机场，搭乘指定航班，返回宁波温馨的家，结束行程！
                <w:br/>
                （参考航班：惠州-宁波CZ6396   14:30--16:20 ）
                <w:br/>
                交通：旅游车、飞机
                <w:br/>
                景点：惠州西湖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1、机票：宁波—惠州往返机票（经济舱含税）团队机票不得更改、转签或退票。
                <w:br/>
                2、标准：3晚巽寮湾酒店海景房双标间（参考酒店：北辰五洲/爱度海公园或同级，单房差600元）
                <w:br/>
                3、用餐：全程含3早4正餐；
                <w:br/>
                4、用车：当地空调旅游车，每人一正座；
                <w:br/>
                5、门票：含以上景点所列首道门票（所有证件优惠门票不退）
                <w:br/>
                6、导游：当地专业导游讲解服务。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1、根据国家旅游法规：我社要求游客在报名时须签约正规“旅游合同”，并确保办理“旅游意外险”。 
                <w:br/>
                2、本游程为拼团模式；如因天气、政府行为、堵车等不可抗拒因素导致游程延误敬请游客谅解，我社将最大努力协调合理安排。我社在保证所列景点不减少的情况下有权根据实际情况调整景点前后游览顺序。 
                <w:br/>
                3、游客按指定时间、地点准时集合，接团导游举导游旗迎接，（游程中标注的“行车时间”和“景点游览时间”仅供参考，具体时间以实际情况为准。）
                <w:br/>
                4、为保证游客利益-游程中对我社服务接待标准有异议的请在当地提议-以便我社及时跟进服务，服务质量最终评定以游客在旅游目的地填写的“游客意见反馈单”为准，请游客认真如实签署！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
                <w:br/>
                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
                <w:br/>
                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2025-10-07T05:15:55+08:00</dcterms:created>
  <dcterms:modified xsi:type="dcterms:W3CDTF">2025-10-07T05:15:55+08:00</dcterms:modified>
</cp:coreProperties>
</file>

<file path=docProps/custom.xml><?xml version="1.0" encoding="utf-8"?>
<Properties xmlns="http://schemas.openxmlformats.org/officeDocument/2006/custom-properties" xmlns:vt="http://schemas.openxmlformats.org/officeDocument/2006/docPropsVTypes"/>
</file>