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【暑期计划】余姚丹山赤水玻璃桥+梁弄制作大糕一日游行程单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455979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余姚市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参与制作梁弄大糕，（赠送每人4块大糕）</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丹山赤水是位于宁波余姚市大岚镇柿林村的风景名胜区，距余姚市区45公里，景区面积6.05平方公里，以峡谷景观为依托，以道教文化、浙东古山村风情为文化内涵，以绝壁、奇岩、古桥、流溪、飞瀑为特色的风景名胜区。</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舟山→余姚（车程约2.5小时）
                <w:br/>
              </w:t>
            </w:r>
          </w:p>
          <w:p>
            <w:pPr>
              <w:pStyle w:val="indent"/>
            </w:pPr>
            <w:r>
              <w:rPr>
                <w:rFonts w:ascii="微软雅黑" w:hAnsi="微软雅黑" w:eastAsia="微软雅黑" w:cs="微软雅黑"/>
                <w:color w:val="000000"/>
                <w:sz w:val="20"/>
                <w:szCs w:val="20"/>
              </w:rPr>
              <w:t xml:space="preserve">
                舟山06:30东港凯虹门口的图书馆公交车站牌（海中洲酒店门口路边上），06:50临城银泰南大门，07:10定海华侨饭店集合，出发前往【丹山赤水景区】位于余姚大岚乡柿林村境内（又称峙岭）。风景名胜区平均海拔550米，属高山台地，以自然山水风光为依托，以道教文化、浙东山乡古村风情、民风民俗为文化内涵，以绝壁、奇岩、古桥、古道、溪流、飞瀑为特色的景区胜地。体验山乡古村风情、观赏峡谷自然风光、感受神秘道教文化。
                <w:br/>
                如意高空玻璃桥：全长299米，垂直高度约120米左右，宽度2.5米，同时拥有160平方，高约200米的玻璃观景平台。您只需要站在玻璃吊桥上，就可以俯瞰整个丹山赤水。
                <w:br/>
                之后前往梁弄镇，参与制作梁弄大糕，（赠送每人4块大糕）制作大糕的手工技艺，是梁弄古镇的独创，而这样的一种技艺，一般是世代相传。其制作技艺已被列入余姚市非物质文化遗产代表作名录。余姚市梁弄镇的传统糕点，是非物质文化遗产 舌尖上的中国 以外形美观、香甜柔糯、百尝不厌，赢得了众人的口碑。
                <w:br/>
                后前往参观梁弄古镇：自然、质朴、清澈、宁静、厚重……余姚梁弄镇，这座有千年历史的古镇，在漫漫历史长河中，不仅是一个繁华的集镇，一个号称“浙东小延安”的红色革命小镇，现在更是全国重点镇、全国文明镇、浙江省历史文化名镇，它位于浙东四明山麓，姚江之南。适时返回舟山结束愉快旅程。
                <w:br/>
                交通：空调旅游车
                <w:br/>
                景点：【丹山赤水景区】【如意高空玻璃桥】制作梁弄大糕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微软雅黑" w:hAnsi="微软雅黑" w:eastAsia="微软雅黑" w:cs="微软雅黑"/>
                <w:color w:val="000000"/>
                <w:sz w:val="20"/>
                <w:szCs w:val="20"/>
                <w:b/>
                <w:bCs/>
              </w:rPr>
              <w:t xml:space="preserve">名称</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r>
      <w:tr>
        <w:trPr/>
        <w:tc>
          <w:tcPr>
            <w:tcW w:w="2500" w:type="dxa"/>
          </w:tcPr>
          <w:p>
            <w:pPr>
              <w:pStyle w:val="center"/>
            </w:pPr>
            <w:r>
              <w:rPr>
                <w:rFonts w:ascii="微软雅黑" w:hAnsi="微软雅黑" w:eastAsia="微软雅黑" w:cs="微软雅黑"/>
                <w:color w:val="000000"/>
                <w:sz w:val="20"/>
                <w:szCs w:val="20"/>
                <w:b/>
                <w:bCs/>
              </w:rPr>
              <w:t xml:space="preserve">临城银泰南大门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06:50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普陀东港图书馆站牌</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06:30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定海华侨饭店</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07:10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1、交通：全程空调旅游车，保证一人一正座；
                <w:br/>
                2、用 餐：自理
                <w:br/>
                3、门 票：行程所列景点首道门票（含玻璃桥）；
                <w:br/>
                4、活动：制作梁弄大糕（赠送每人4块大糕）
                <w:br/>
                5、导 游：全程优秀导游服务，园区内自由活动导游不陪同；
                <w:br/>
                6、保 险：旅行社责任险，建议购买旅游意外险5元/人/天。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1、此线路为散客组团发班，30个成人报名成团（含30人），如不成团，提前三天通知，根据客人不同需求可选择改期或变更线路；如有异议请报名前提出，否则视为知晓并同意此方案，不便之处，敬请谅解！
                <w:br/>
                2、请各位游客带好有效身份证件，提前到达集合地点，并保持通讯畅通。
                <w:br/>
                3、如遇人力不可抗拒因素（自然灾害、政治因素等）旅行社可根据实际情况对旅游行程以更改或取消。
                <w:br/>
                4、出门在外，安全第一！请您不要在行车途中随意走动，保管好您的随身物品；请您关照好自己随行的老人和儿
                <w:br/>
                ；请您不要自行参加行程以外的具有一定危险的活动（如游泳、攀岩等）；请您不要食用无证摊贩等出售的食品。
                <w:br/>
                5、游客应妥善保管好随身携带财物，本社对游客自身原因所造成财物损坏或遗失不负赔偿责任或其他连带责任。
                <w:br/>
                因交通延阻、罢工、天气等不可抗力原因所引致的额外费用由游客自行承担。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1、出行时请随身携带有效身份证原件、儿童户口本原件；
                <w:br/>
                2、游当天请游客自觉佩戴好口罩，配合出示健康绿码，如显示是黄码、红码者谢绝上车出游
                <w:br/>
                3、因非绿码或者体温超标而劝退的客人，如有损失自行承担。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2025-10-12T07:47:43+08:00</dcterms:created>
  <dcterms:modified xsi:type="dcterms:W3CDTF">2025-10-12T07:47:43+08:00</dcterms:modified>
</cp:coreProperties>
</file>

<file path=docProps/custom.xml><?xml version="1.0" encoding="utf-8"?>
<Properties xmlns="http://schemas.openxmlformats.org/officeDocument/2006/custom-properties" xmlns:vt="http://schemas.openxmlformats.org/officeDocument/2006/docPropsVTypes"/>
</file>