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朱家尖观音法界一日游行程单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GNZB1605502043H11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普陀山观音法界建设耗时五年多，位于东海之滨、浙江省舟山群岛朱家尖白山山麓，与海天佛国普陀山隔海相望。观音法界是一个以观音文化为主题，融合了弘法、文化传播、观光圣境等内容，集文化体验、艺术展示、文化交流以及观光服务等功能于一体的观音文化主题博览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观音法界项目包括圣坛、善财、龙女楼三栋单体。作为该项目的核心建筑，观音圣坛高91.9米，相当于30层楼的高度，和背后的群山相比，气势丝毫不输。在圣坛顶部，醒目的金冠造型令人不禁心生庄严。更值得一提的是，随着观音圣坛的竣工，它将成为世界上唯一将佛教造像原型作为建筑形态意象的佛教建筑，也是全球拥有面积最大穹顶场馆的佛教建筑。</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上07：30定海华侨饭店,07:50临城银泰集合出发。08:10东港中瀚大酒店集合，车赴朱家尖参观【观音法界】普陀山观音法界位于东海之滨、浙江省舟山群岛朱家尖白山山麓，与海天佛国普陀山隔海相望。观音法界是一个以观音文化为主题，融合了弘法、文化传播、观光圣境等内容，集文化体验、艺术展示、文化交流以及观光服务等功能于一体的观音文化主题博览园。中午适时返回温馨家园！
                <w:br/>
                交通：汽车
                <w:br/>
                景点：观音法界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定海华侨饭店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东港中瀚大酒店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1、用车：空调旅游车，保证一人一座
                <w:br/>
                2、门票：以上所列景点首道门票，自理景点除外，观音法界非舟山身份证另加15元/人。
                <w:br/>
                3、用餐：用餐自理
                <w:br/>
                4、导游：我社导游全程陪同
                <w:br/>
                5、保险：含旅行社责任险、建议购买旅游意外险5元/天/人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保险：建议购买旅游人身意外保险5元/人*天；2、因交通延阻、罢工、天气等不可抗力原因所引致的额外费用；3、餐费：全程用餐自理；如客人需要安排用餐，10人以上可安排团队餐：餐标30元/人，十人一桌，八菜一汤（不足或超过10人一桌，按标准团队餐标安排，菜量种类相应减少或增加，敬请谅解）；4、除“费用包含”标注外，所产生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2025-06-15T13:19:31+08:00</dcterms:created>
  <dcterms:modified xsi:type="dcterms:W3CDTF">2025-06-15T13:19:31+08:00</dcterms:modified>
</cp:coreProperties>
</file>

<file path=docProps/custom.xml><?xml version="1.0" encoding="utf-8"?>
<Properties xmlns="http://schemas.openxmlformats.org/officeDocument/2006/custom-properties" xmlns:vt="http://schemas.openxmlformats.org/officeDocument/2006/docPropsVTypes"/>
</file>