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【丝路大冒险之闯关中】宁波-西安双飞 5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471974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入住酒店报名即知晓：西安段元晟半岛酒店
                <w:br/>
                华山段入住原田泊舍酒店
                <w:br/>
                西岳华山 瑶池仙境 锻炼身体 磨炼意志
                <w:br/>
                特别安排关中民俗艺术博物院-陕西民俗文化和中华民族传统美德收藏教育研究基地和传播中心。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宁波-西安 MU2393 13:20~16:05
                <w:br/>
              </w:t>
            </w:r>
          </w:p>
          <w:p>
            <w:pPr>
              <w:pStyle w:val="indent"/>
            </w:pPr>
            <w:r>
              <w:rPr>
                <w:rFonts w:ascii="微软雅黑" w:hAnsi="微软雅黑" w:eastAsia="微软雅黑" w:cs="微软雅黑"/>
                <w:color w:val="000000"/>
                <w:sz w:val="20"/>
                <w:szCs w:val="20"/>
              </w:rPr>
              <w:t xml:space="preserve">
                各位贵宾航班起飞前两小时于宁波栎社机场集合，乘相应航班前往西安，抵达后我社安排专车接机车赴西安市区（车程约 1 小时）前往游览【长安十二时辰】唐风市井生活街区位于曲江曼蒂广场，占地三层，24000 ㎡的商业空间内注入了电视剧《长安十二时辰》IP 和唐市井文化内容，结合原剧中的剧情、人物、道具、故事特色，让游客能在长安十二时辰真正做一回唐朝人。后【大唐不夜城】以盛唐文化为背景，以唐风元素为主线，建有大雁塔北广场、玄奘广场、贞观广场、创领新时代广场四大广场，西安音乐厅、陕西大剧院、西安美术馆、曲江太平洋电影城等四大文化场馆，大唐佛文化、大唐群英谱、贞观之治、武后行从、开元盛世等五大文化雕塑，是西安唐文化展示和体验的首选之地；被称为“中国最美步行街”。
                <w:br/>
                交通：飞机
                <w:br/>
                景点：长安十二时辰、大唐不夜城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西安-临潼（1 小时）
                <w:br/>
              </w:t>
            </w:r>
          </w:p>
          <w:p>
            <w:pPr>
              <w:pStyle w:val="indent"/>
            </w:pPr>
            <w:r>
              <w:rPr>
                <w:rFonts w:ascii="微软雅黑" w:hAnsi="微软雅黑" w:eastAsia="微软雅黑" w:cs="微软雅黑"/>
                <w:color w:val="000000"/>
                <w:sz w:val="20"/>
                <w:szCs w:val="20"/>
              </w:rPr>
              <w:t xml:space="preserve">
                早餐后出发临潼参观【华清池】游览约 1.5 小时：华清池亦名华清宫，位于西安城东，自古就是游览沐浴胜地。中餐后赠送观摩 3D 电影短片《秦始皇和他的地下王国》，先一步微观感受兵马俑的宏伟壮观。后参观世界文化遗产【秦始皇陵兵马俑博物院】（约 2.5 小时），这是世界上最大的“地下军事博物馆”世界考古史上最伟大的发现之一，堪称“世界第八大奇迹”，穿行在这些极具感染力的艺术品之间，无数游客情不自禁大喊：震撼！震撼！历史似乎不再遥远。温馨提示：骊山往返电瓶车 20 元/人自理或选择坐索道单程 30 元/人往返 60 元/人自理兵马俑单程电瓶车 5 元/人自理自费文化演出【驼铃传奇】或【复活的军团】，都是我公司严格把关的高质量文化演出，自愿自费参加。导游根据演出实际情况而决定观看场次与内容，不予指定场次及内容。
                <w:br/>
                交通：空调旅游车
                <w:br/>
                景点：兵马俑、华清池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
                <w:br/>
              </w:t>
            </w:r>
          </w:p>
          <w:p>
            <w:pPr>
              <w:pStyle w:val="indent"/>
            </w:pPr>
            <w:r>
              <w:rPr>
                <w:rFonts w:ascii="微软雅黑" w:hAnsi="微软雅黑" w:eastAsia="微软雅黑" w:cs="微软雅黑"/>
                <w:color w:val="000000"/>
                <w:sz w:val="20"/>
                <w:szCs w:val="20"/>
              </w:rPr>
              <w:t xml:space="preserve">
                早餐后前往景点【西岳华山】（不含索道不含进山车）（游览约 5 小时）华山之险居五岳之首，有“华山自古一条路”的说法，华山奇峰耸立，绝壁巍峙，慑人魂魄，共有东、南、西、北、中，五峰环峙，雄奇险峻，高擎天空，远而望之状若一朵盛开的莲花，故名华山。登山结束后返回西安市区美食街【永兴坊】网红打卡地，都是西安本土出名的老店。
                <w:br/>
                温馨提示：
                <w:br/>
                1.景区实名制，出行的每位客人请带好身份证。
                <w:br/>
                特别说明:
                <w:br/>
                1、因华山索道交通现有两条(北峰索道和西峰索道)，所以索道交通将由客人根据个人喜好选择乘坐。有以
                <w:br/>
                下三种乘坐 方式供游客选择(三选一，自理):
                <w:br/>
                (1)、北峰往返 150 元/人，进山车 40 元/人;
                <w:br/>
                (2)、西峰往返 280 元/人，进山车 80 元/人;
                <w:br/>
                (3)、西峰上行北峰下行 220 元/人，进山车 60 元/人
                <w:br/>
                2、由于导游职业关系的身体承受因素，导游只带游客乘索道上山，讲解并交代注意事项后，游客在山上自
                <w:br/>
                由选择路线爬山，导游在山下约定的时间、地点等候集合。
                <w:br/>
                交通：空调旅游车
                <w:br/>
                景点：西岳华山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早餐后游览参观【陕西历史博物馆】被誉为"古都明珠•华夏宝库"和"中华文明的瑰丽殿堂"。参观陕西历史博物馆，感觉像时空穿梭一样,领略到了中华大地几千年的发展变迁。（陕西历史博物馆参观需公众号提前预约才能领票，预约成功方可进入；以预约为准，如遇周一闭馆或政策性无法参观时，更换为西安碑林博物馆）。
                <w:br/>
                中餐后乘车 1 小时游览触手可摸的文物【关中民俗艺术博物院】坐落在秦岭终南山世界地质公园中心地带和隋唐佛教圣地南五台山脚下，这里征集保护了 40 院近千间明清古民居，收集整理了大批地方戏曲、工艺作坊、礼仪俗规等非物质文化遗产,形成了民间艺术、关中民居、民俗风情、名人字画四大系列共九个类别的藏品规模。这些藏品从不同层面集中地反映了关中地区各族人民在不同历史时期的艺术、审美、劳动、居住、习俗、风情等民俗历史风貌。被誉为“地上兵马俑”的 8600 多根精美的拴马桩引人注目。
                <w:br/>
                一、拓片主题
                <w:br/>
                探访古院，拓寻遗迹
                <w:br/>
                二、目的意义
                <w:br/>
                砖雕、石雕拓片的价值通过所拓建筑构件拓片中的内容，可以研究当代经济、文化、艺术、美学、等
                <w:br/>
                许多领域。切身实地的参与体验建筑雕刻图案拓片，进行了现场拓片表演、展示、参与，让观众有机会近
                <w:br/>
                距离地了解中国传统的拓片文化。拓片体验艺术活动，让观众有机会零距离地了解中国传统的拓片文化，
                <w:br/>
                金石文化，体验中华数千年来的拓片文化艺术，学习拓引这个传统古老的技艺！
                <w:br/>
                交通：空调旅游车、飞机
                <w:br/>
                景点：陕西历史博物馆、关中民俗艺术博物馆研学体验、回民街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西安-宁波 MU5224(11:35-14:20)
                <w:br/>
              </w:t>
            </w:r>
          </w:p>
          <w:p>
            <w:pPr>
              <w:pStyle w:val="indent"/>
            </w:pPr>
            <w:r>
              <w:rPr>
                <w:rFonts w:ascii="微软雅黑" w:hAnsi="微软雅黑" w:eastAsia="微软雅黑" w:cs="微软雅黑"/>
                <w:color w:val="000000"/>
                <w:sz w:val="20"/>
                <w:szCs w:val="20"/>
              </w:rPr>
              <w:t xml:space="preserve">
                早餐后适时退房，送机前往西安机场返回温馨的家。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1.交通：宁波-西安往返机票（已含基建燃油税）
                <w:br/>
                2 车辆：旅游车辆证照齐全，保证一人一正坐，车辆无事故隐患，整洁，驾驶员礼貌待客，文明驾驶；
                <w:br/>
                3.住宿：全程舒适型酒店西安网评 4 钻元晟半岛酒店，华山段网评三钻原田泊舍酒店；如儿童不占床，需自理早餐费；
                <w:br/>
                4 用餐：全程含 4 早 3 正 30 元/正餐，如人数不足十人，将根据实际人数酌情安排用餐（如遇特殊情况现退客人）；酒店均
                <w:br/>
                含早，若客人不用，费用不退，不含酒水，敬请谅解；
                <w:br/>
                5.门票：行程中所列景点首道门票
                <w:br/>
                景区规定：持有军官证、残疾证、记者证等各种优惠证件需游客本人到散客窗口自行排队购票。旺季散客窗口排队时间太长，
                <w:br/>
                如需导游代购门票，游客就要放弃使用证件，旅行社不再退还差价！
                <w:br/>
                6.导游：当地中文导游服务、持全国导游资格证上岗
                <w:br/>
                7.购物：全程 0 购物
                <w:br/>
                8.儿童价格，仅含旅游车位、正费餐费、导服费。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华山索道和进山车，儿童价格不含门票，不含住宿。
                <w:br/>
                1、 非免费餐饮费、洗衣、电话、饮料、烟酒、付费电视、行李搬运等费用；
                <w:br/>
                2、 差价：单人入住须补房差。升级舱位、升级酒店、升级房型等产生的差价
                <w:br/>
                3、 儿童：儿童不占床，如需占床请补交费用，不含早餐；不含门票，届时请根据身高情况，在景区门口自行购买
                <w:br/>
                4、个人消费：行程所列包含以外所有自费项目、酒店内洗衣、理发、电话、传真、收费电视、饮品、烟酒等个人消费产生的
                <w:br/>
                费用
                <w:br/>
                5、行程中未提到的其它费用：如特殊门票、景区内二道门票、游船、观光车、滑道等费用；
                <w:br/>
                6、因交通延误、取消等意外事件或不可抗力原因导致的额外费用，及个人所产生的费用等；
                <w:br/>
                7、因旅游者违约、自身过错、自身疾病，导致的人身财产损失而额外支付的费用；
                <w:br/>
                8、保险：不含旅游人身意外保险，建议您自行购买。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旅游者应身体健康，保证自身条件能够完成旅游活动。
                <w:br/>
                2请出团前注意当地天气预报，西北地区比较干燥，当地请多喝水。长时间在户外活动,请戴上太阳帽、太阳镜，涂抹防霜,以保护皮肤。天气变化多端，请携带雨具
                <w:br/>
                3 如遇政策性调价及人力不可抗拒因素所造成的额外费用，由游客个人承担；行程按照年龄段收取费用，故门票优惠不退费
                <w:br/>
                4 游客在旅游或自由活动时请注意安全，请尽量避免单独出行；同行人员、导游的手机、房间以及自己下榻的酒店名称位置请务必记住。请妥善保管自己的证件、钱币以及其他贵重物品。
                <w:br/>
                5 请带好有效证件登机，儿童带好户口本，若因自身原因造成不能成行的由旅游者自行承担责任，门票优惠按照景区政策规定退费，退还团队门票价差额。
                <w:br/>
                6 请客人认真填写游客意见单，如遇投诉问题我社将以此作为意见处理的参考。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2025-05-05T15:41:32+08:00</dcterms:created>
  <dcterms:modified xsi:type="dcterms:W3CDTF">2025-05-05T15:41:32+08:00</dcterms:modified>
</cp:coreProperties>
</file>

<file path=docProps/custom.xml><?xml version="1.0" encoding="utf-8"?>
<Properties xmlns="http://schemas.openxmlformats.org/officeDocument/2006/custom-properties" xmlns:vt="http://schemas.openxmlformats.org/officeDocument/2006/docPropsVTypes"/>
</file>