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51.313755795981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晋享至尊山西双飞六日游行程单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479604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宁波市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太原市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述今时过去的山西 为您哼唱山西好风光</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山西被称为“中国古代建筑艺术博物馆”，忻州五台山为四大佛教圣地之一；大同云冈石窟是三大佛教石窟之一；晋中平遥古城是现存三座古城之一；
                <w:br/>
                古人类文化遗址、帝都古城、宝刹禅院、石窟碑碣、佛道圣地等，构成了山西古今兼备的人文景观。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宁波 —太原（约2小时）
                <w:br/>
              </w:t>
            </w:r>
          </w:p>
          <w:p>
            <w:pPr>
              <w:pStyle w:val="indent"/>
            </w:pPr>
            <w:r>
              <w:rPr>
                <w:rFonts w:ascii="微软雅黑" w:hAnsi="微软雅黑" w:eastAsia="微软雅黑" w:cs="微软雅黑"/>
                <w:color w:val="000000"/>
                <w:sz w:val="20"/>
                <w:szCs w:val="20"/>
              </w:rPr>
              <w:t xml:space="preserve">
                抵达龙城太原，我们提供24小时接机或接站服务(接机/站只适用于当日），可提供接机或接站的地点如下：1.太原武宿机场：位于小店区太榆路，距市中心13公里；2.太原火车南站：位于小店区太榆路，近机场，是太原的高铁站；3.太原火车站：位于迎泽大街与建设路的丁字路口；
                <w:br/>
                交通：飞机
                <w:br/>
                景点：无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太原</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太原—五台山
                <w:br/>
              </w:t>
            </w:r>
          </w:p>
          <w:p>
            <w:pPr>
              <w:pStyle w:val="indent"/>
            </w:pPr>
            <w:r>
              <w:rPr>
                <w:rFonts w:ascii="微软雅黑" w:hAnsi="微软雅黑" w:eastAsia="微软雅黑" w:cs="微软雅黑"/>
                <w:color w:val="000000"/>
                <w:sz w:val="20"/>
                <w:szCs w:val="20"/>
              </w:rPr>
              <w:t xml:space="preserve">
                早餐后乘车赴忻州地区。
                <w:br/>
                第一站：参观【五台山】（游览3小时左右），世界文化与地质遗产，国家5A景区，中国四大佛教名山之首。在五台山用一颗精进的心走进从前的自己，同寺庙的师傅一起寻找丢失的善良，用佛堂的佛音传播自己的内心！中餐品尝五台山特色素斋。
                <w:br/>
                【五爷庙】，五台山香火最旺盛也是善男信女许愿最为灵验的—感受佛国的纯净与神秘。
                <w:br/>
                【殊像寺】殊像寺青庙十大寺之一，殊像寺的文殊殿里的文殊菩萨是五台山特大的文殊菩萨塑像，殿内正中佛台上供奉有文殊骑狮塑像，殿内三面墙壁上绘有五百罗汉图，活脱脱就是一幅佛国世界图。【菩萨顶】相传文殊菩萨就居住在山顶上，故起名叫菩萨顶，又名文殊寺，也称真容院。菩萨顶为五台山五大禅处之一，也是被作为文化景观列入《世界遗产名录》的十个寺院之一。【普化寺】位于台怀中心地庙集群区南二里处，坐落在清水河东侧山脚下。该寺地势平坦，布局整严对称，颇为雅致。殿建坐东向西，以中院为主，寺内有天王殿，大雄宝殿，三大士殿，玉皇阁及两厢楼廊，左右禅堂，吕祖阁，南北各有两层院落护持，形成五院并排，占地面积为一万五千八百平方米，计有殿堂楼房一百余间。
                <w:br/>
                特别安排五台山【佛国素斋】
                <w:br/>
                交通：巴士
                <w:br/>
                景点：菩萨顶、殊像寺、五爷庙、普化寺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五台山</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五台山—大同
                <w:br/>
              </w:t>
            </w:r>
          </w:p>
          <w:p>
            <w:pPr>
              <w:pStyle w:val="indent"/>
            </w:pPr>
            <w:r>
              <w:rPr>
                <w:rFonts w:ascii="微软雅黑" w:hAnsi="微软雅黑" w:eastAsia="微软雅黑" w:cs="微软雅黑"/>
                <w:color w:val="000000"/>
                <w:sz w:val="20"/>
                <w:szCs w:val="20"/>
              </w:rPr>
              <w:t xml:space="preserve">
                早餐后乘车赴大同方向。
                <w:br/>
                第一站：参观【悬空寺】（游览约1小时，自理登临100元/人）
                <w:br/>
                悬空寺位于大同市浑源县恒山金龙峡西侧的翠屏峰峭壁间，悬空寺原名“玄空阁”，因整座寺院似悬挂在悬崖之上而得名，被誉为恒山十八景中“第一胜景”。素有“悬空寺，半天高，三根马尾空中吊”的俚语，以如临深渊的险峻而著称。建成于公元491年，是中国仅存的佛、道、儒三教合一的独特寺庙。
                <w:br/>
                第二站：参观【云冈石窟】（游览约2小时）
                <w:br/>
                云冈石窟位于大同市西郊17公里处的武周山南麓，与敦煌莫高窟、洛阳龙门石窟、天水麦积山石窟并称为中国四大石窟。石窟依山开凿，东西绵延1公里，存有主要洞窟45个，大小窟龛252个，石雕造像51000余躯，为中国规模最大的古代石窟群之一。晚餐观看大同印象表演，品尝北魏盛宴，来一场视觉+味蕾的重大体验！
                <w:br/>
                注意：如五台山下雪、修路、下雨等不可抗力因素，到大同需绕行高速，增加车费 50 元/人，现付给导游。
                <w:br/>
                交通：巴士
                <w:br/>
                景点：悬空寺、云冈石窟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大同—平遥：乔家大院、平遥古城
                <w:br/>
              </w:t>
            </w:r>
          </w:p>
          <w:p>
            <w:pPr>
              <w:pStyle w:val="indent"/>
            </w:pPr>
            <w:r>
              <w:rPr>
                <w:rFonts w:ascii="微软雅黑" w:hAnsi="微软雅黑" w:eastAsia="微软雅黑" w:cs="微软雅黑"/>
                <w:color w:val="000000"/>
                <w:sz w:val="20"/>
                <w:szCs w:val="20"/>
              </w:rPr>
              <w:t xml:space="preserve">
                早餐后乘车赴晋中市。
                <w:br/>
                第一站：参观【雁门关】（游览约1.5小时）
                <w:br/>
                雁门关位于忻州市代县县城以北约20公里处的雁门山中，是长城上的重要关隘，以险著称，曾被誉为“中华第一关”，有“天下九塞，雁门为首”之说，2001年被选为第五批全国重点文物保护单位。 
                <w:br/>
                第二站：【东湖醋园】（游览约1小时）
                <w:br/>
                山西最为盛名的是老陈醋，而东湖醋园是山西省第一家动态展示传统与现代老陈醋生产工艺流程和老陈醋历史文化内涵的公司化、工厂化博物馆。
                <w:br/>
                第三站：【太原古县城】（游览约1小时）
                <w:br/>
                如果你还意犹未尽，那就不要留下遗憾，接着开启走街串巷模式。如果你是一名吃货可以去义井小吃街吃个痛快，在这里，绝对能满足你挑剔的味蕾！如果你是一名“小资”可以去钟楼街，这里的一砖一瓦一草一木，都是学问！
                <w:br/>
                晚餐品尝晋阳丰盛家宴
                <w:br/>
                交通：巴士
                <w:br/>
                景点：乔家大院、平遥古城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平遥古城</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平遥—壶口—平遥
                <w:br/>
              </w:t>
            </w:r>
          </w:p>
          <w:p>
            <w:pPr>
              <w:pStyle w:val="indent"/>
            </w:pPr>
            <w:r>
              <w:rPr>
                <w:rFonts w:ascii="微软雅黑" w:hAnsi="微软雅黑" w:eastAsia="微软雅黑" w:cs="微软雅黑"/>
                <w:color w:val="000000"/>
                <w:sz w:val="20"/>
                <w:szCs w:val="20"/>
              </w:rPr>
              <w:t xml:space="preserve">
                早餐后乘车赴临汾地区
                <w:br/>
                第一站：参观【广胜寺】（游览约1小时）
                <w:br/>
                奇伟精致的琉璃塔，巍然屹立，高耸入云。这座 塔始建于汉，屡经重修，塔身用青砖砌成，共13层，每层均为八角形。 从底到顶，各层高度逐渐递减，而宽度也逐层收缩，构成一个漂亮的圆锥体。专家们把它称为我国琉璃塔的代表作品，实力当之无愧。琉璃塔表面的釉彩，由黄、绿、蓝三色组成。但由于色调深浅不同， 浓淡迥异，竟变得五光十色，异彩纷呈。
                <w:br/>
                第二站：参观【壶口瀑布】（游览1小时左右）
                <w:br/>
                世界级的地质奇观十里龙槽，柯受良、朱朝辉飞黄标志，孟门山等，欣赏晋陕峡谷奇特风光，感受黄河母亲的神秘气息。
                <w:br/>
                【温馨提示】：
                <w:br/>
                如遇黄河上游洪峰影响/或暴雨/或冰雪等恶劣天气，为确保广大游客人生安全，山西壶口瀑布关闭，替换方案如下:
                <w:br/>
                方案1：远观山西壶口瀑布
                <w:br/>
                方案2：在不影响路程的前提下替换为参观其他山西景点，以导游现场为准（若产生门票费用请自理），
                <w:br/>
                方案3：改为陕西侧壶口瀑布，陕西壶口瀑布65周岁以下票价90元/人（必消小交通40）。65周岁以上大门票免（必消小交通40/人）
                <w:br/>
                以上方案以多数游客选择为准，少数服从多数（三选一）
                <w:br/>
                交通：巴士
                <w:br/>
                景点：广胜寺、壶口瀑布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平遥</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平遥—太原：
                <w:br/>
              </w:t>
            </w:r>
          </w:p>
          <w:p>
            <w:pPr>
              <w:pStyle w:val="indent"/>
            </w:pPr>
            <w:r>
              <w:rPr>
                <w:rFonts w:ascii="微软雅黑" w:hAnsi="微软雅黑" w:eastAsia="微软雅黑" w:cs="微软雅黑"/>
                <w:color w:val="000000"/>
                <w:sz w:val="20"/>
                <w:szCs w:val="20"/>
              </w:rPr>
              <w:t xml:space="preserve">
                第一站：参观【平遥古城】（门票可自行购买125元/人，不含电瓶车50元/人）
                <w:br/>
                四通八达的明清一条街，古城的各个巷子，当地居民生活的小院，各种文艺范的，民族范的，情调范的小店应有尽有，饿了，渴了，周边特色小吃到处都是，边吃边逛，边拍照边逛，那是一种自由自在的享受，晚上各色咖啡店，小酒店，五彩光一打，吉他一弹，古色古香建筑的红灯笼一挂，那绝对是“平遥印象”，记忆深刻，流连忘返！
                <w:br/>
                第二站：参观【乔家大院】（游览1.5小时左右）
                <w:br/>
                被称为“华北第一民俗博物馆”，这是一座雄伟壮观的建筑群体，从高空俯视院落布局，很似一个象征大吉大利的双"喜"字。被专家学者恰如其分地赞美为“北方民居建筑的一颗明珠”。
                <w:br/>
                第三站：特别安排平价【土特产超市】
                <w:br/>
                在行程的末尾带上一份浓厚的山西风情回到自己的家乡！
                <w:br/>
                中餐品尝晋中特色八碗八碟
                <w:br/>
                后送机场，客人自行办理登机牌，结束愉快的山西之游。。
                <w:br/>
                交通：飞机
                <w:br/>
                景点：平遥古城、冠云文化博览园、乔家大院、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1、全程入住携程五钻酒店，平遥升级一晚当地五星客栈；参考酒店如下：
                <w:br/>
                太  原：凯宾斯基酒店、洲际酒店或同级
                <w:br/>
                五台山：锦绣山庄、曼嘉酒店、花卉山庄同级
                <w:br/>
                大  同：贵宾楼假日酒店、金地大酒店或同级
                <w:br/>
                平  遥（城内）：平遥会馆、平遥新会馆、平遥宾舍戏堂或同级五星客栈
                <w:br/>
                平  遥（城外）：平遥饭店、平遥光影楼或同级
                <w:br/>
                温馨提示：
                <w:br/>
                1.平遥、五台山住宿地为景区内，多为居民所建，房间条件有限，如给您带来不便，敬请见谅！
                <w:br/>
                2.南北酒店有差异，普遍比南方低一个档次，请抱着宽容的心态来对待，平遥民俗客栈（炕居多）住宿地为景区内，大多是当地老百姓自己所建，如给大家带来不便，敬请见谅！
                <w:br/>
                2、用餐: 5早8正餐，早餐为酒店含早，正餐餐标50元/人/正，包含升级各地特色餐，菜品按季节随时调整，特色餐因特殊原因或其他人力不可抗拒的因素无法安排用餐请谅解，费用不退，更改为正常团餐安排！)
                <w:br/>
                3、当地用车：16人以上安排VIP2+1陆地头等舱，16人以下根据人数安排相应空调旅游车。
                <w:br/>
                注：山西正规26座以下旅游车均无行李箱
                <w:br/>
                4、导游：当地普通话持国导证导游服务。人数不足6人，会安排司兼导的服务！
                <w:br/>
                5、门票：60周岁以上凭相关证件享受优惠，60周岁以下客人含行程中门票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一、不含景区门票及景区交通
                <w:br/>
                1.景区交通车（必须乘坐）：雁门关10元/人 平遥电瓶车40元/人广胜寺20元/人 壶口瀑布20元/人 
                <w:br/>
                2.（可自愿选择乘坐）：云冈石窟电瓶车15元/人 悬空寺登临100元/人，60岁以上免，需提前预约
                <w:br/>
                2、如遇单人报名，尽量安排与其它团友拼房或住三人间（或加床），如无法实行则需客人自补单房差。
                <w:br/>
                3、当地参加的自费以及以上“费用包含”中不包含的其他项目。
                <w:br/>
                4、行程中部分景点、演出场所及用餐地点存在商品销售行为，如游客自行购买，费用自理，且不视为旅行社安排购物行为。请索要正规发票保证您的合法权益。
                <w:br/>
                5、为方便游客购买伴手礼馈赠亲朋好友，导游会在车上介绍山西特产并代为订购，此为便利服务非强迫性推销，请根据各人实际需要选择付费。 
                <w:br/>
                6、儿童含车位费、半餐费、导服，不含床位费、门票，因不含床位费，产生的早餐由客人自理。 
                <w:br/>
                7、因五台山赴大同或大同赴五台山，需绕道产生超公里数和高速公路过路费，根据省运管和旅游车队的规定需客人另行支付车费50元/人，现付导游。
                <w:br/>
                ***赠送景点或项目因天气原因或自身原因不能前往或自动放弃，按“不退费用”和“不更换景点”处理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线路为散客组团发班，16个成人报名成团（含16人），如不成团，提前一天通知，根据客人不同需求可选择改期或变更线路；如有异议请报名前提出，否则视为知晓并同意此方案，不便之处，敬请谅解！2、请各位游客带好有效身份证件，提前到达集合地点，并保持通讯畅通。3、如遇人力不可抗拒因素（自然灾害、政治因素等）旅行社可根据实际情况对旅游行程以更改或取消。4、出门在外，安全第一！请您不要在行车途中随意走动，保管好您的随身物品；请您关照好自己随行的老人和儿童；请您不要自行参加行程以外的具有一定危险的活动（如游泳、攀岩等）；请您不要食用无证摊贩等出售的食品。游客应妥善保管好随身携带财物，本社对游客自身原因所造成财物损坏或遗失不负赔偿责任或其他连带责任。5、因交通延阻、罢工、天气等不可抗力原因所引致的额外费用由游客自行承担。
                <w:br/>
                关于防疫特别预订限制
                <w:br/>
                1、未成年人必须有成人陪伴出游，残疾人、老年人、行动不便者建议有家属朋友照顾同行，体弱多病及孕妇不建议参团，70周岁以上需要提供健康证明并有18岁以上成人随行。
                <w:br/>
                2、该产品仅接待体温正常、持有健康码绿码、非来自或途经国内疫情中、高风险地区的人员。 请您务必详细了解目的地疫情相关规定，合理安排出行。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疫情期间安全健康旅游提示
                <w:br/>
                春秋旅游提醒广大游客做好自身疫情防控，遵守旅游文明行为规范，爱护旅游资源，保护生态环境，安全、健康、文明旅游。
                <w:br/>
                一、防控优先，加强防护
                <w:br/>
                1．密切关注各地疫情防控部门发布的疫情风险情况，做好自我防护，戴口罩、勤洗手，勤消毒、勤通风、测体温、少聚集。
                <w:br/>
                2．在乘坐交通工具、入园游览时，自觉与其他游客保持间距。就餐时拉开桌椅间距，使用公筷公勺或进行“分餐制”。
                <w:br/>
                二、遵守秩序，文明出游
                <w:br/>
                1．通过权威渠道了解目的地最新疫情防控政策，查询景区开放、限流措施，尤其要了解门票预约、间隔入园、分时限流等措施，按要求做好相关准备。
                <w:br/>
                2．自觉遵守旅游目的地景区和文化活动场所疫情防控制度，自觉遵守旅行社疫情防控措施，请提前准备好“健康码”、身份证等有效证件，全程正确佩戴口罩，主动配合实名登记、体温检测和防疫“健康码”的查验。
                <w:br/>
                3．游览时配合景区疏导安排，保持人际距离，有序排队、有序入园、有序游览，减少进入人群密集区域和参与游客多的项目，不扎推、不聚集、不拥挤，提倡无接触游览。
                <w:br/>
                4．旅途中出现发热、干咳、乏力等症状应及时到就近的医疗机构就诊。
                <w:br/>
                5．文明理性对待疫情防控期间的游览组织方式和应急处置。
                <w:br/>
                出行温馨提示：
                <w:br/>
                一、乘车（机、船）安全事项1、游客在机、车、船停稳后方可上下机、车、船。并按机场、车站、港口安全管理规定或指示标志通行及排队上下机、车、船；要讲究文明礼貌，先照顾老人、儿童、妇女；切勿拥挤，以免发生意外。请勿携带违禁物品。2、在机、车、船临时停靠期间，服从服务人员安排，请勿远离。3、游客在乘车途中，请不要与司机交谈和催促司机开快车，违章超速和超车行驶；不要将头、手、脚或行李物品伸出窗外，以防意外发生。4、游客下车浏览、就餐、购物时，请注意关好旅游车窗，拿完自己随身携带的贵重物品；否则出现遗失被盗旅行社概不负责。二、饮食卫生安全事项1、在旅游地购买食物需注意商品质量，发现食物不卫生或有异味变质的情况，切勿食用。2、不要接受和食用陌生人赠送的香烟、食物和饮品，防止他人暗算和失窃。3、旅游期间要合理饮食，不要暴饮、暴食或贪食。4、为防止在旅途中水土不服，游客应自备一些常用药品以备不时之需。切勿随意服用他人所提供之药品。5、旅行社不提倡、不安排饮酒，并对游客因饮酒发生的意外不承担责任。喜欢喝酒的游客在旅途中应严格控制自己的酒量，饮酒时最好不超过本人平时的三分之一；若出现酗酒闹事、扰乱社会秩序、侵害他人权益以及造成自身损害的一切责任由肇事者承担。三、游览观景安全事项1、严格遵守景区游览安全规定，听取当地导游有关安全的提示和忠告，主要应预防意外事故和突发性疾病的发生。2、浏览期间游客应三两成群，不要独行。如果迷失方向，原则上应原地等候导游的到来或打电话求救、求助，千万不要着急。自由活动期间游客不要走的太远。带未成年人的游客，请认真履行监护责任，管好自己的孩子，不能让未成年人单独行动，并注意安全。3、在旅游行程中的自由活动时间，游客应当选择自己能够控制风险的活动项目，并在自己能够控制风险的范围内活动。旅行社不安排赛车、赛马、攀岩、滑翔、探险性漂流、滑雪、下海、潜水、滑板、跳伞、热气球、蹦极、冲浪、跳伞等高风险活动，也敬请游客在旅游中的自由活动期间尽量不要去参加这些活动，如若游客坚持参与，请自行承担风险。四、其他安全注意事项1、注意听从导游的安排，记住集中的时间和地点；认清自己所乘坐的车型、车牌号及颜色；不要迟到，因迟到造成的后果由个人负责。2、在旅游活动中，为了防止火灾事故的发生，请不要携带易燃、易爆物品；不要乱扔烟头和火种；遵守各交通运输部门、酒店等有关安全管理规定及各种法律、法规。3、游客在旅途中发生人身或财产意外事故时，按有关机构（如交通运输部门、酒店、保险公司、风景区管理单位）订立的条例或合同规定处理或公安部门查处。本旅行社尽力提供必要的协助。4.旅游安全是旅游活动的头等大事，搞好旅游安全是本旅行社与全体游客的共同责任。尊敬的游客，为了您和他人的幸福，请注意旅游安全。祝您旅途愉快！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如出现退团，按出团前7个工作日，收取5%团费，出团前72小时前，收取30%团费，出团前72小时内，收取80%团费。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2025-08-18T09:26:37+08:00</dcterms:created>
  <dcterms:modified xsi:type="dcterms:W3CDTF">2025-08-18T09:26:37+08:00</dcterms:modified>
</cp:coreProperties>
</file>

<file path=docProps/custom.xml><?xml version="1.0" encoding="utf-8"?>
<Properties xmlns="http://schemas.openxmlformats.org/officeDocument/2006/custom-properties" xmlns:vt="http://schemas.openxmlformats.org/officeDocument/2006/docPropsVTypes"/>
</file>