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【全景新马】 新加坡&amp;马来西亚&amp;马六甲六日游行程单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479699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推荐理由1：本社自组团，自派专业领队全程陪同，宁波往返 免去杭州上海舟车劳顿
                <w:br/>
                <w:br/>
                推荐理由2：布达拉再也Putrajaya，粉红清真寺，空中花园，黑风洞等网红景点
                <w:br/>
                <w:br/>
                推荐理由3：新马二地携程网评四星酒店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马来西亚是一个新兴的多元化经济国家。经济在1990年代突飞猛进，为“亚洲四小虎”国家之一。马来西亚已成为亚洲地区引人注目的多元
                <w:br/>
                <w:br/>
                化新兴工业国家和世界新兴市场经济体。旅游业是马来西亚的第三大外汇收入来源，知识经济服务业也在同步扩张。
                <w:br/>
                <w:br/>
                新加坡，全称为新加坡共和国（英语： Republic of Singapore），旧称新嘉坡、星洲或星岛，别称为狮城，是东南亚的一个岛国，政治体制实行议会制共和制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参考航班：宁波 Q新加坡 参考航班：TR177 1815/2315  准确以开票为准 （飞行时间：5小时  时差：同北京时间）
                <w:br/>
              </w:t>
            </w:r>
          </w:p>
          <w:p>
            <w:pPr>
              <w:pStyle w:val="indent"/>
            </w:pPr>
            <w:r>
              <w:rPr>
                <w:rFonts w:ascii="微软雅黑" w:hAnsi="微软雅黑" w:eastAsia="微软雅黑" w:cs="微软雅黑"/>
                <w:color w:val="000000"/>
                <w:sz w:val="20"/>
                <w:szCs w:val="20"/>
              </w:rPr>
              <w:t xml:space="preserve">
                请客人于下午16：00在宁波栎社机场二楼国际出发厅集合，团队搭乘国际航班飞往东南亚最美丽的花园城市新加坡，抵达后入住酒店休息。
                <w:br/>
                交通：飞机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新加坡—马六甲
                <w:br/>
              </w:t>
            </w:r>
          </w:p>
          <w:p>
            <w:pPr>
              <w:pStyle w:val="indent"/>
            </w:pPr>
            <w:r>
              <w:rPr>
                <w:rFonts w:ascii="微软雅黑" w:hAnsi="微软雅黑" w:eastAsia="微软雅黑" w:cs="微软雅黑"/>
                <w:color w:val="000000"/>
                <w:sz w:val="20"/>
                <w:szCs w:val="20"/>
              </w:rPr>
              <w:t xml:space="preserve">
                前往新加坡最高【花芭山】(约30分钟) 拍摄新加坡全景，随后带您展开与众不同的文化艺术之旅，游【市政广场】『10m』、伊丽莎白公园、同时也可以看到新加坡最新的文化艺术殿堂，让你感受国际大都会的内涵，观赏英殖民地时代的建筑（外观）【国会大厦】【高等法院】等,参观新加坡标志【鱼尾狮像】(不少于30分钟）,惊鸿一瞥美丽的新加坡将留给你难忘的记忆。随后参观【珠宝中心】(约90分钟）、在这里您可以尽情感受宝石文化的魅力，天然祖母绿，天然红宝石等各类名贵宝石应有尽有，璀璨珠宝,奢华绽放。【百货药油店】（约90分钟），在这里您可以找到 各种新加坡的特色药油，可以给远在家乡的亲人带一份健康，带一份小心意回去。
                <w:br/>
                前往【圣陶沙岛】(不少于60分钟）圣淘沙被视为新加坡旅游与娱乐业的璀璨明珠，是集主题乐园、热带度假村、自然公园和文化中心于一体的休闲好去处！在圣淘沙，自然景色处处可见。参观【名胜世界】，参观DFS免税店，前往新山关口，导游接团后，驱车【历史古城~马六甲】由一名流亡的王子，「拜里米苏拉」所发现，后发展成贸易中心。 进行香料、黄金、丝绸、茶叶、鸦片、香烟及香水等贸易，引起西方殖民强权的注意。 先后受到葡萄牙、荷兰及英国的殖民统治。 还保留着殖民统治所遗留下来的建筑物，2008年被联合国列为世界文化遗产。 晚餐后，入住酒店休息
                <w:br/>
                交通：旅游巴士
                <w:br/>
                景点：花巴山、圣淘沙、鱼尾狮公园、市政广场、国会大厦、高等法院外观、马六甲
                <w:br/>
                购物点：药油店 珠宝中心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马六甲
                <w:br/>
              </w:t>
            </w:r>
          </w:p>
          <w:p>
            <w:pPr>
              <w:pStyle w:val="indent"/>
            </w:pPr>
            <w:r>
              <w:rPr>
                <w:rFonts w:ascii="微软雅黑" w:hAnsi="微软雅黑" w:eastAsia="微软雅黑" w:cs="微软雅黑"/>
                <w:color w:val="000000"/>
                <w:sz w:val="20"/>
                <w:szCs w:val="20"/>
              </w:rPr>
              <w:t xml:space="preserve">
                于指定时间集合，，导游接团后，驱车【历史古城~马六甲】由一名流亡的王子，「拜里米苏拉」所发现，后发展成贸易中心。 进行香料、黄金、丝绸、茶叶、鸦片、香烟及香水等贸易，引起西方殖民强权的注意。 先后受到葡萄牙、荷兰及英国的殖民统治。 还保留着殖民统治所遗留下来的建筑物，2008年被联合国列为世界文化遗产。 【荷兰红屋】于公元1641年至1660年间兴建，以荷兰砖瓦砌工及木工技艺建成的建筑，正是当时的荷兰总督及随从的官邸，也是历史遗留下来重要的遗迹。 被认为是东方最古老的荷兰建筑。 【大钟楼】建于1890年期间，位于荷兰红屋的正前方。 总吸引许多游客在此观赏或拍照留念。 
                <w:br/>
                【葡萄牙广场】是仿造葡萄牙同类型建筑的样式而建，古意盎然的说明着殖民地的演变历史。 
                <w:br/>
                【三宝井、三宝庙】为郑和下南洋遗留之古迹，及对马六甲王朝及东西文化交流的影响。  
                <w:br/>
                【马六甲海峡清真寺Masjid Selat Melaka】位于人工修筑的马六甲岛上，如果水位高，看起来就像一个浮动的建筑。 这座清真寺伫立在马六甲的海洋上，建筑地基以柱子打入海中，只有入口处与陆地连接。 每当海水涨潮时，清真寺宛如浮在海上。 清真寺面对着西面大海，每当夕阳西下，又是另一种美景。
                <w:br/>
                晚餐后，入住酒店休息。	推荐马六甲+吉隆坡自费活动：RMB500/人
                <w:br/>
                【马六甲游船】马六甲河曾是马六甲皇朝的贸易命脉。在马六甲皇朝的鼎盛时期，从世界各地慕名而来的商人都聚集这里进行交易。虽然已过了几个世纪，一些建筑物依然分布在河边。各种不同文化的新旧建筑物掺杂一起，更显出马六甲的沧桑。 
                <w:br/>
                【马来村长家】在马来西亚观光，到一个村长家作客，难得的一次近距离接触，感受下当地马来村民的生活文化,是一个不错的体验。 
                <w:br/>
                【吉隆坡高塔】吉隆坡塔是马来西亚代表性建筑之一，高度421公尺，为世界上第7高的独立塔。塔内共22楼，配备4部电梯与2,058层楼梯。吉隆坡塔初建期间，百年的日落洞树与咖啡山相伴左右。
                <w:br/>
                【提升餐】网红火锅餐
                <w:br/>
                交通：旅游巴士
                <w:br/>
                景点：历史古城~马六甲 荷兰红屋 大钟楼 葡萄牙广场 三宝井、三宝庙 马六甲海峡清真寺Masjid Selat Melaka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马来西亚
                <w:br/>
              </w:t>
            </w:r>
          </w:p>
          <w:p>
            <w:pPr>
              <w:pStyle w:val="indent"/>
            </w:pPr>
            <w:r>
              <w:rPr>
                <w:rFonts w:ascii="微软雅黑" w:hAnsi="微软雅黑" w:eastAsia="微软雅黑" w:cs="微软雅黑"/>
                <w:color w:val="000000"/>
                <w:sz w:val="20"/>
                <w:szCs w:val="20"/>
              </w:rPr>
              <w:t xml:space="preserve">
                早餐后，驱车前往【布达拉再也Putrajaya】全马来西亚最大首相府，以首位总理的名字命名，也是举行国家庆典和阅兵游行的场地，首相府占地相当广大，其中包括：首相官邸、亲水公园、粉红清真寺及行政中心。 【粉红清真寺】这座四分之三建于湖面上的水上清真寺是马来西亚目前最大的清真寺之一，可以同时容纳一万两千人在此做礼拜。 注：如遇回教徒朝拜麦加时间或回教节日时，恕不开放观光客入内参观，但仍可在外观拍照留念。 【首相府 Perdana Putra】行政楼和办事机构。办公区的建筑混合马来、伊斯兰和欧洲的建筑艺术独特风格。已成为布城的标志性建筑。【HOSA展览馆】带您穿越历史走廊隧道，了解锡矿的开采过程。 濠闪展览馆以高品质，专业与诚信的服务，与马来西亚国家品牌皇家雪兰莪为合作伙伴，主营马来有名的锡器或黑宝石产品。随后前往【黑风洞】印度教圣地，洞深十哩蜿蜒崎岖，惊险刺激，感受一下异国神秘宗教的洗礼，欲登上黑风洞，得先攀登272层阶梯才可抵达，【同庆土产】自由选购：如东哥阿里，燕窝，豆蔻膏、花生糖及名闻中外之肉骨茶等土产回国馈赠亲友。随后，驱车前往—【空中花园】（乘⻋约 1.5⼩时），探索空中花园的魅⼒。乘搭【空中缆车】注：遇天候不佳或缆车不定期维修时，改以游览车登上度假村，不便之处，尚请鉴谅。 高海拔1700米，途中所见尽是苍翠的原始森林，云雾缭绕，蔚为奇观，高原平均温度介于15~25度之间。 除可享受多元化休闲娱乐设施，或观赏高原云海景色，【Urban Sky Symphony】光与声的梦幻演出SkySymphony是亚洲最大型的吊球装置。 也是亚洲首个多媒体吊球动画秀。 晚餐后，返回吉隆坡酒店休息。
                <w:br/>
                交通：旅游巴士
                <w:br/>
                景点：布达拉再也Putrajaya 粉红清真寺 首相府 Perdana Putra 黑风洞 空中花园
                <w:br/>
                购物点：同庆土产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吉隆坡--新山
                <w:br/>
              </w:t>
            </w:r>
          </w:p>
          <w:p>
            <w:pPr>
              <w:pStyle w:val="indent"/>
            </w:pPr>
            <w:r>
              <w:rPr>
                <w:rFonts w:ascii="微软雅黑" w:hAnsi="微软雅黑" w:eastAsia="微软雅黑" w:cs="微软雅黑"/>
                <w:color w:val="000000"/>
                <w:sz w:val="20"/>
                <w:szCs w:val="20"/>
              </w:rPr>
              <w:t xml:space="preserve">
                早餐后，【舒适乳胶】了解橡胶王国马来西亚的一些典故。选购各类乳胶产品。前往【苏丹皇宫】这是国家元首苏丹的宫邸，因为是元首宫邸，仅能在外面拍照留念。【独立广场 DataranMerdeka】位于吉隆坡车水马龙的拉者路，是马来西亚宣布独立、脱离殖民地统治的仪式举行地，于1957年8月31日00：01，英国国旗在这里降下，取而代之的是马来西亚国旗就在此地冉冉上升，具有神圣的特殊历史意义。 是马来西亚历史上最重要的里程碑。【吉隆坡生命之河】它曾被UK's Independent评为“世界十大最佳河景城区”。 这条河环绕着吉隆坡最古老的清真寺Masjid Jamek Sultan Abdul Samad，是2012年前政府发起的生命之河项目的一部分。【巧克力DIY】提拉米苏巧克力，水果巧克力利用马来西亚特产水果做为内馅，口味非常独特相当具有当地南洋风味。 【双子星花园广场外观】88层楼高的双子星塔是世界最高的双栋大楼，也是世界第五高的大楼，楼高452米，是马来西亚最著名的地标，也是来到吉隆坡必定要造访的景点之一，两座独特的菱形高塔，造型美观优雅。晚餐后，驱车前往新山，入住酒店休息。
                <w:br/>
                交通：旅游巴士
                <w:br/>
                景点：苏丹皇宫 独立广场 DataranMerdeka 吉隆坡生命之河 双子星花园广场外观
                <w:br/>
                购物点：舒适乳胶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新山</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新加坡-宁波 参考航班：TR176 (1205/1715)准确以航空公司开票为准
                <w:br/>
              </w:t>
            </w:r>
          </w:p>
          <w:p>
            <w:pPr>
              <w:pStyle w:val="indent"/>
            </w:pPr>
            <w:r>
              <w:rPr>
                <w:rFonts w:ascii="微软雅黑" w:hAnsi="微软雅黑" w:eastAsia="微软雅黑" w:cs="微软雅黑"/>
                <w:color w:val="000000"/>
                <w:sz w:val="20"/>
                <w:szCs w:val="20"/>
              </w:rPr>
              <w:t xml:space="preserve">
                带着愉快的心情前往新加坡国际机场，乘坐国际航班准备返回宁波栎社机场，行程圆满结束！
                <w:br/>
                交通：飞机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全程国际机票费用、燃油附加税；
                <w:br/>
                全程四星酒店双标/大床住宿；
                <w:br/>
                全程旅游巴士(含保险)；
                <w:br/>
                全程中文领队兼导游服务；
                <w:br/>
                行程中所示用餐
                <w:br/>
                游览项目：行程表内所列各项游览项目及入场费用。
                <w:br/>
                行李：每位限携带手提行李1件及托运行李1件(重量不超过20KG，具体详情视乎航空公司而定)。
                <w:br/>
                不足十二周岁之小童参团不安排酒店床位，小童收费标准请于报名时查询。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个人护照办理费用；司机导游小费
                <w:br/>
                ◎	旅航空保险费、行李保险费、超重行李费；
                <w:br/>
                ◎	酒店客房、行李员、餐馆等其它自愿支付小费；
                <w:br/>
                ◎	各项私人额外费用如：洗衣、长途电话、酒水等消费；
                <w:br/>
                ◎	外之任何观光项目及自费活动(包括这些活动期间的用车、导游和司机服务等费用)；
                <w:br/>
                ◎	单人间房差(不保证夫妻、成年子女与父母同房，否则需补单房差1500/人
                <w:br/>
                ◎	2-12周岁以下儿童报名，可不占床，费用报名时现询
                <w:br/>
                ◎	12-18周岁儿童必须占床报名，费用报名时现询
                <w:br/>
                ◎	个人旅游意外险；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1）签证材料：护照（有效期回国日期6个月以上及空白页至少2页以上）+白底2寸彩照2张（近期），出发前8个工作日提供。
                <w:br/>
                请确保照片的规范及清晰度：2寸免冠（50*35mm，6月个月内，头部居中，宽度（21-24mm），高度（28-33mm），不可使用翻拍或扫描相片。
                <w:br/>
                2）航班时刻具体需以实际为准。
                <w:br/>
                3）18周岁以下未成年须监护人陪同前往。70周岁以上老人须由其家属陪同参团。70周岁以上（含70周岁）老年人，建议不能单独参团旅游，原则上需要有60周岁以下（不含60周岁）直系亲属陪同才能参团旅游。75周岁以上（含75周岁）老年人参团旅游的，应当提供本次出游前一年内的医院体检报告,不建议参团。怀孕妇女不得参团。
                <w:br/>
                4）行李：每位限携带手提行李1件及托运行李1件(重量不超过20KG，具体详情视乎航空公司而定)。
                <w:br/>
                5）酒店：东南亚酒店没有官方公布的星级标准，没有挂星制度。行程中所标明的星级标准为当地行业参考标准，普遍比国内低一档。任何非官方网站所公布的酒店星级档次，是属于该网站自己的评估标准，不代表该酒店的真实档次或星级。入住酒店名称见《旅游行程单》。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一、乘车（机、船）安全事项
                <w:br/>
                1、游客在机、车、船停稳后方可上下机、车、船。并按机场、车站、港口安全管理规定或指示标志通行及排队上下机、车、船；要讲究文明礼貌，先照顾老人、儿童、妇女；切勿拥挤，以免发生意外。请勿携带违禁物品。
                <w:br/>
                2、在机、车、船临时停靠期间，服从服务人员安排，请勿远离。
                <w:br/>
                3、游客在乘车途中，请不要与司机交谈和催促司机开快车，违章超速和超车行驶；不要将头、手、脚或行李物品伸出窗外，以防意外发生。
                <w:br/>
                4、游客下车浏览、就餐、购物时，请注意关好旅游车窗，拿完自己随身携带的贵重物品；否则出现遗失被盗旅行社概不负责。
                <w:br/>
                二、饮食卫生安全事项
                <w:br/>
                1、在旅游地购买食物需注意商品质量，发现食物不卫生或有异味变质的情况，切勿食用。
                <w:br/>
                2、不要接受和食用陌生人赠送的香烟、食物和饮品，防止他人暗算和失窃。
                <w:br/>
                3、旅游期间要合理饮食，不要暴饮、暴食或贪食。
                <w:br/>
                4、为防止在旅途中水土不服，游客应自备一些常用药品以备不时之需。切勿随意服用他人所提供之药品。
                <w:br/>
                5、旅行社不提倡、不安排饮酒，并对游客因饮酒发生的意外不承担责任。喜欢喝酒的游客在旅途中应严格控制自己的酒量，饮酒时最好不超过本人平时的三分之一；若出现酗酒闹事、扰乱社会秩序、侵害他人权益以及造成自身损害的一切责任由肇事者承担。
                <w:br/>
                三、游览观景安全事项
                <w:br/>
                1、严格遵守景区游览安全规定，听取当地导游有关安全的提示和忠告，主要应预防意外事故和突发性疾病的发生。
                <w:br/>
                2、浏览期间游客应三两成群，不要独行。如果迷失方向，原则上应原地等候导游的到来或打电话求救、求助，千万不要着急。自由活动期间游客不要走的太远。带未成年人的游客，请认真履行监护责任，管好自己的孩子，不能让未成年人单独行动，并注意安全。
                <w:br/>
                3、在旅游行程中的自由活动时间，游客应当选择自己能够控制风险的活动项目，并在自己能够控制风险的范围内活动。旅行社不安排赛车、赛马、攀岩、滑翔、探险性漂流、滑雪、下海、潜水、滑板、跳伞、热气球、蹦极、冲浪、跳伞等高风险活动，也敬请游客在旅游中的自由活动期间尽量不要去参加这些活动，如若游客坚持参与，请自行承担风险。
                <w:br/>
                四、其他安全注意事项
                <w:br/>
                1、注意听从导游的安排，记住集中的时间和地点；认清自己所乘坐的车型、车牌号及颜色；不要迟到，因迟到造成的后果由个人负责。
                <w:br/>
                2、在旅游活动中，为了防止火灾事故的发生，请不要携带易燃、易爆物品；不要乱扔烟头和火种；遵守各交通运输部门、酒店等有关安全管理规定及各种法律、法规。
                <w:br/>
                3、游客在旅途中发生人身或财产意外事故时，按有关机构（如交通运输部门、酒店、保险公司、风景区管理单位）订立的条例或合同规定处理或公安部门查处。本旅行社尽力提供必要的协助。
                <w:br/>
                4.旅游安全是旅游活动的头等大事，搞好旅游安全是本旅行社与全体游客的共同责任。尊敬的游客，为了您和他人的幸福，请注意旅游安全。
                <w:br/>
                祝您旅途愉快！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1、旅游者如在行程开始前 15 个工作日提出取消,旅游者需承担订金损失 100%;
                <w:br/>
                2、旅游者如在行程开始前 15 至 7 个工作日提出取消,旅游者需承担损失为团费 80%;
                <w:br/>
                3、旅游者如在行程开始前 7 个工作日至出发当天提出取消, 旅游者需承担损失为团费 100%;
                <w:br/>
                4、上述 1 至 3 条款不包含已产生的签证费用。如已办理签证的,旅游者还需另行支付签证的损失。
                <w:br/>
                5、部分可享受欠款额度的授信旅游者,如有取消但“已付款金额”未达到“取消损失金额”的,旅游者仍需按照上述1、2、3
                <w:br/>
                条款支付关于取消的损失。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2025-10-07T05:18:27+08:00</dcterms:created>
  <dcterms:modified xsi:type="dcterms:W3CDTF">2025-10-07T05:18:27+08:00</dcterms:modified>
</cp:coreProperties>
</file>

<file path=docProps/custom.xml><?xml version="1.0" encoding="utf-8"?>
<Properties xmlns="http://schemas.openxmlformats.org/officeDocument/2006/custom-properties" xmlns:vt="http://schemas.openxmlformats.org/officeDocument/2006/docPropsVTypes"/>
</file>