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巴厘岛半自由行四晚五天行程单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479786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经典巴厘岛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印度尼西亚美妙从未停止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-巴厘岛 参考航班时刻：SJ1185 1710-2310
                <w:br/>
              </w:t>
            </w:r>
          </w:p>
          <w:p>
            <w:pPr>
              <w:pStyle w:val="indent"/>
            </w:pPr>
            <w:r>
              <w:rPr>
                <w:rFonts w:ascii="微软雅黑" w:hAnsi="微软雅黑" w:eastAsia="微软雅黑" w:cs="微软雅黑"/>
                <w:color w:val="000000"/>
                <w:sz w:val="20"/>
                <w:szCs w:val="20"/>
              </w:rPr>
              <w:t xml:space="preserve">
                请提前三小时于机场集合，办理登机手续，随即乘机飞往天堂之岛【巴厘岛】，抵达后办理入境手续，为您安排专属接机服务,后入住酒店。
                <w:br/>
                温馨提示：
                <w:br/>
                ﹒巴厘岛过关小费一般准备 10 元人民币或 1 美金。
                <w:br/>
                ﹒酒店内小费风俗为每天 10 元人民币或 1 美金，一般纸币置于床头即可。酒店入住时间 14:00 以后，离店时间 12:00 以前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精品三星泳池酒店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w:br/>
              </w:t>
            </w:r>
          </w:p>
          <w:p>
            <w:pPr>
              <w:pStyle w:val="indent"/>
            </w:pPr>
            <w:r>
              <w:rPr>
                <w:rFonts w:ascii="微软雅黑" w:hAnsi="微软雅黑" w:eastAsia="微软雅黑" w:cs="微软雅黑"/>
                <w:color w:val="000000"/>
                <w:sz w:val="20"/>
                <w:szCs w:val="20"/>
              </w:rPr>
              <w:t xml:space="preserve">
                【南湾沙滩俱乐部】（约 90 分钟）巴厘岛最著名的海滩戏水胜地,在这里你可自费尝试各种各样的水上娱乐项目,包括浮 潜、深潜水、海底漫步、种植珊瑚、放生海马、海底喂鱼、香蕉船、水 上摩托等!刺青、编辫子、纹身等。
                <w:br/>
                【咖啡工厂】（不超过 90 分钟）为您安排的咖啡工厂 ， 除了能买到心仪的咖啡产品 ，您还能领略到怎样从一整粒的咖啡豆怎样演变成您手中一杯杯香浓的 Cappuccino 或Mocha ，抑或是Latte …
                <w:br/>
                【金巴兰海滩观日落+沙滩BBQ 晚餐】（约 90 分钟）夕阳下、烛光中、悠扬的印尼民歌、金巴兰海滩的魅力是无法令 人抗拒的。海景落日、沙滩、歌手民谣、美食、点点烛光,无限浪漫。把巴厘岛旅游带入一个新的境界。 亦或找一把椅子，舒适的 靠着，看着夕阳西下。看着周围追逐海浪的游人，不论是感叹岁月的流逝，或是 静静的发呆 ，都是不错的。如若你旁 边正好坐着你的那个 TA，那么 ， 唱一首俗边大江南北的《最浪漫 的事》那也是醉了呢。此时宜表白 ，求婚等等 …… 一边欣赏落日美景一边享用沙滩美味BBQ 烧烤餐 ，绝 对让你感觉无比浪漫和惬意。
                <w:br/>
                交通：汽车
                <w:br/>
                景点：南湾沙滩俱乐部、咖啡工厂、金巴兰海滩落日+沙滩 BBQ 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精品三星泳池酒店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w:br/>
              </w:t>
            </w:r>
          </w:p>
          <w:p>
            <w:pPr>
              <w:pStyle w:val="indent"/>
            </w:pPr>
            <w:r>
              <w:rPr>
                <w:rFonts w:ascii="微软雅黑" w:hAnsi="微软雅黑" w:eastAsia="微软雅黑" w:cs="微软雅黑"/>
                <w:color w:val="000000"/>
                <w:sz w:val="20"/>
                <w:szCs w:val="20"/>
              </w:rPr>
              <w:t xml:space="preserve">
                【亚洲乳胶体验中心】（不超过 90 分钟） ，印尼盛产中外驰名的纯天然乳胶 ，在这里您可以稍事休息， 在铺着乳胶床垫的床上小憩 ，体验它给您带来的舒适与健康！
                <w:br/>
                【海神庙】（约 60 分钟）巴厘岛西南岸闻名的庙宇，此庙建于海中岩石上，浮现于印度洋之汹涌波涛中的庙， 象征着巴厘岛宗教屹立不摇的指标 ，每当涨潮时淹盖整个寺庙四周 ，彷佛一座孤岛漂浮在海中央而若隐若现 ，加上神庙中有甘纯之淡水自海中涌出 ，当地人称之为神水 ，传说可治百病更是凭增它的神秘与美丽。这里同时也是当地印度教尊为圣地 ，其涨潮时海水淹没整个岩石却淹不到这座庙 ，有如浮在海中的一座神庙。
                <w:br/>
                【网红森林秋千】 +【网红鸟巢】（秋千自理）（约 90 分钟）整个俱乐部里面有高低不一的秋千 ，可以随心选择适合自 己的高度 ，不同角度的秋千拍出的大片也是风格各异的哦至于网红鸟巢取景地 ， 随便翻翻国外网红的ins ，只要去过巴厘岛 ，都会出现它 ，它就好像已经成为这座 岛最畅销的一张明信片了。没有在鸟巢上看过风景 ，拍过照 ，都不好意思说自己来过巴厘岛！
                <w:br/>
                【 KUTA 海滩+洋人街自由活动】（约 120 分钟）这里有热闹的沙滩 ，您可以充分感受巴厘岛独有的海滩风情 ，世界各国 的观光客往来穿梭于此。这里是巴厘岛最热闹的娱乐与购物中心 ，有各种世界品牌的专卖店 ，有繁华的街 景 ，但又不失印尼的韵味 ，是巴厘岛不可错过的必到之处。
                <w:br/>
                交通：汽车
                <w:br/>
                景点：乳胶生活体验中心、海神庙-网红森林秋千(自费)+鸟巢拍照-kuta 海滩+洋人街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精品三星泳池酒店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巴厘岛全天自由活动
                <w:br/>
              </w:t>
            </w:r>
          </w:p>
          <w:p>
            <w:pPr>
              <w:pStyle w:val="indent"/>
            </w:pPr>
            <w:r>
              <w:rPr>
                <w:rFonts w:ascii="微软雅黑" w:hAnsi="微软雅黑" w:eastAsia="微软雅黑" w:cs="微软雅黑"/>
                <w:color w:val="000000"/>
                <w:sz w:val="20"/>
                <w:szCs w:val="20"/>
              </w:rPr>
              <w:t xml:space="preserve">
                今天可以睡到自然醒，享受度假时光。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精品三星泳池酒店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巴厘岛-杭州 参考航班时刻：SJ1184 0930-1545
                <w:br/>
              </w:t>
            </w:r>
          </w:p>
          <w:p>
            <w:pPr>
              <w:pStyle w:val="indent"/>
            </w:pPr>
            <w:r>
              <w:rPr>
                <w:rFonts w:ascii="微软雅黑" w:hAnsi="微软雅黑" w:eastAsia="微软雅黑" w:cs="微软雅黑"/>
                <w:color w:val="000000"/>
                <w:sz w:val="20"/>
                <w:szCs w:val="20"/>
              </w:rPr>
              <w:t xml:space="preserve">
                搭乘专车前往国际机场，带着依依不舍的心情，办理离境手续，结束愉快的旅程。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1.交通：往返团队经济舱机票含税费（团队机票一经开出，不得更改、不得签转、不得退票）；行程所含当地空调
                <w:br/>
                旅游车。
                <w:br/>
                2.住宿：行程中所列酒店双人标准间（2 人一房，如有单男单女，按与他人拼房或加床或补房差处理）。
                <w:br/>
                3.用餐：行程中所列用餐（自由活动期间用餐请自理；如因自身原因放弃用餐，则餐费不退）。
                <w:br/>
                4.门票：行程中所含的景点首道大门票，具体请参考行程描述。
                <w:br/>
                5.全程优秀中文导游服务（自由活动除外）。
                <w:br/>
                6.儿童价标准：12 周岁以上小孩境外必须占床，价格参照详细计划，年龄 2~12 周岁（不含）可选择不占床，价格
                <w:br/>
                现询。
                <w:br/>
                7.行李：每位限携带手提行李 1 件（不超过 7KG）及托运行李 1 件(重量不超过 15KG)，超出重量需自行补交超重费
                <w:br/>
                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2.税费 800 元/人，印度尼西亚落地签 35 美金/人，巴厘岛旅游税 10 美金/人
                <w:br/>
                3.航空保险费、行李保险费、超重行李费、旅游意外险。
                <w:br/>
                4.酒店客房、行李员、餐馆等其它自愿支付小费。
                <w:br/>
                5.各项私人额外费用如：酒店内洗衣、理发、电话、传真、收费电视、饮品、烟酒等。
                <w:br/>
                6.行程外任何观光项目及自费活动(包括这些活动期间的用车、导游和司机服务等费用)。
                <w:br/>
                7.单人入住一间房所需的房差。
                <w:br/>
                8.因私人原因、交通延阻、罢工、台风或其它不可抗力因素而产生的额外费用。
                <w:br/>
                9.团队人数 15 成人以上含杭州起止全程专职领队，若团队人数少于 15 人则不安排领队，含当地中文导游。
                <w:br/>
                10.“费用包含”中不包含的其它项目。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2025-04-24T13:59:12+08:00</dcterms:created>
  <dcterms:modified xsi:type="dcterms:W3CDTF">2025-04-24T13:59:12+08:00</dcterms:modified>
</cp:coreProperties>
</file>

<file path=docProps/custom.xml><?xml version="1.0" encoding="utf-8"?>
<Properties xmlns="http://schemas.openxmlformats.org/officeDocument/2006/custom-properties" xmlns:vt="http://schemas.openxmlformats.org/officeDocument/2006/docPropsVTypes"/>
</file>