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【金陵南京】南京牛首山+中山陵+总统府+夫子庙+大报恩寺高铁纯玩三日行程单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10月南京，除周日，天天发
                <w:br/>
                江南佳丽地·金陵帝王州～
                <w:br/>
                穿越古今· 畅游六朝古都 ～
                <w:br/>
                中山陵/总统府/大报恩寺
                <w:br/>
                牛首山/秦淮河/网红夫子庙…
                <w:br/>
                全景轻奢五钻·高铁天天发🚄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舟山→南京
                <w:br/>
              </w:t>
            </w:r>
          </w:p>
          <w:p>
            <w:pPr>
              <w:pStyle w:val="indent"/>
            </w:pPr>
            <w:r>
              <w:rPr>
                <w:rFonts w:ascii="微软雅黑" w:hAnsi="微软雅黑" w:eastAsia="微软雅黑" w:cs="微软雅黑"/>
                <w:color w:val="000000"/>
                <w:sz w:val="20"/>
                <w:szCs w:val="20"/>
              </w:rPr>
              <w:t xml:space="preserve">
                出发地高铁/动车赴六朝古都-南京。抵达后接站。（温馨提示：建议13：30前抵达南京，工作人员会提前一天通知确认接站信息），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后游览【夫子庙·秦淮河风光带】自由活动。夫子庙始建于宋代，位于秦淮河北岸的贡院街旁，原是祀奉孔子的地方，后多次遭毁并重建。它与北京孔庙、曲阜孔庙、吉林文庙并称为中国四大文庙，也是夫子庙秦淮河风光带主要的景点。或可品鸭血粉丝汤等秦淮河特色小吃。
                <w:br/>
                交通：汽车 动车
                <w:br/>
                景点：【牛首山文化旅游区】【夫子庙·秦淮河风光带】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乘坐【外秦淮河画舫】游外秦淮河，外秦淮河指石头城公园一带。深入到街巷中或是泛舟秦淮河，从不同视角感受河畔风土人情。后自由活动-逛【老门东历史街区】老门东是南京老城南地区的古地名，历史上的老城南是南京商业及居住较为发达的地区，如今按照传统样式复建传统中式木质建筑、惟妙惟肖地再现老城南原貌。
                <w:br/>
                交通：汽车
                <w:br/>
                景点：【中山陵】【总统府】【大报恩寺遗址公园】【外秦淮河画舫】【老门东历史街区】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【南京特色餐】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南京→舟山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后根据返程交通适时送站返回！（温馨提示：回程高铁/动车票建议出14：00以后的车次！）
                <w:br/>
                交通：汽车
                <w:br/>
                景点：【南京博物院】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◆门票：含景点首道门票（观光车及其他自由活动费用不含）；
                <w:br/>
                ◆导服：含当地优秀导游服务；
                <w:br/>
                ◆儿童：含当地旅游车及导服费（儿童不占床/不含早/含半价正餐/不含所有门票）；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2025-05-18T16:27:50+08:00</dcterms:created>
  <dcterms:modified xsi:type="dcterms:W3CDTF">2025-05-18T16:27:50+08:00</dcterms:modified>
</cp:coreProperties>
</file>

<file path=docProps/custom.xml><?xml version="1.0" encoding="utf-8"?>
<Properties xmlns="http://schemas.openxmlformats.org/officeDocument/2006/custom-properties" xmlns:vt="http://schemas.openxmlformats.org/officeDocument/2006/docPropsVTypes"/>
</file>