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【河西走廊】雷台公园＋张掖七彩丹霞+嘉峪关城楼+莫高窟+鸣沙山月牙泉双飞6日游行程单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纯玩零购物，无任何消费陷阱，如进购物店，赔偿2000元/人。
                <w:br/>
                无限制畅收。
                <w:br/>
                产品特别升级：敦煌到兰州一程火车，节省时间、畅游丝路线。
                <w:br/>
                用车独享： 8人以下安排1+1陆地头等舱，8人以上（含8人）安排2+1陆地头等舱。（舒适座椅、宽敞空间、135度倾斜躺椅）。
                <w:br/>
                品当地美食：甘州风味餐 关城烽火宴 丝路花雨宴 
                <w:br/>
                住当地精选酒店：全程四钻酒店住宿，乐享静谧美梦。
                <w:br/>
                特别赠送：24小时接机服务、24小时专属管家、任何问题行中随时在线解决。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D1第一天：出发地Q兰州
                <w:br/>
                早餐：敬请自理
                <w:br/>
                午餐：敬请自理
                <w:br/>
                晚餐：敬请自理
                <w:br/>
                住宿：兰州
                <w:br/>
                各地抵达兰州新区，落地后根据航班时间安排车接机，前往酒店报名字入住休息，休息期间可以自由活动。
                <w:br/>
                兰州新区：兰州瑞岭国际商务酒店 兰州兰石中川机场美仑酒店 新区锦辰尚雅酒店  维也纳国际酒店(兰州中川机场旗舰店) 新区智选假日 格林东方  宏建中川机场美仑国际酒店 半亩方塘大酒店 兰州铂悦尚雅酒店或同级
                <w:br/>
                温馨提示：
                <w:br/>
                1、您抵达兰州的前一天工作人员会通过短信或电话的方式在20点之前跟您联系，请保持手机畅通！
                <w:br/>
                2、抵达兰州指定酒店报姓名入住，酒店名称工作人员会提前一天以短信方式发送至您手机！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w:br/>
                D2第二天： 兰州新区--武威（240km 约3.5小时）--张掖（230km 约3.5小时）
                <w:br/>
                早餐：酒店早餐
                <w:br/>
                午餐：敬请自理
                <w:br/>
                晚餐：含
                <w:br/>
                住宿： 张掖
                <w:br/>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前往游览【七彩丹霞】（游览1.5-2小时、含区间车），这里是《三枪拍案惊奇》《长城》电影取景地，摄影爱好者的天堂。如一幅气势磅礴的画卷，铺陈在天地之间。远观之下，那色彩斑斓的山峰，层峦看嶂，仿佛是女娲补天后遗留的彩石，被岁月精心雕刻。后乘车前往张掖入住酒店。
                <w:br/>
                张   掖：张掖智选假日  张掖尚景国际酒店  张掖铭嘉乐国际  丝路悦港酒店(张掖高铁站店)  张掖山水源酒店 嘉亨酒店  张掖锐驰国际酒店  张掖丝路瑞华酒店  张掖都城假日  张掖七彩宾馆  张掖鑫盛悦  张掖天域绿尔佳酒店  张掖品尊国际  张掖富来登温泉假日酒店或同级 
                <w:br/>
                温馨提示：
                <w:br/>
                1.三月和四月昼夜温差很大，白天有太阳的时候，穿薄外套就够了，晚上要穿薄羽绒服。
                <w:br/>
                2.多喝水，这边普遍干燥，容易缺水。
                <w:br/>
                3.行车时间长，可提前准备一些小零食、水果等食物。
                <w:br/>
                <w:br/>
                D3第三天：张掖--嘉峪关（230KM、约3小时）--敦煌（380KM、约5小时）
                <w:br/>
                早餐：酒店早餐
                <w:br/>
                午餐：含
                <w:br/>
                晚餐：敬请自理
                <w:br/>
                住宿：敦煌
                <w:br/>
                酒店早餐，后前往游览【嘉峪关城楼】（游览1-2小时）嘉峪关城楼是明代万里长城的西端起点，是明代长城沿线建造规模最为壮观，保存程度最为完好的一座古代军事城堡。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
                <w:br/>
                后参观【海市蜃楼】(游览15分钟）与大地之子相隔很近，据说设计灵感来源于榆林窟25窟经变画里的盛唐风格建筑。纯白的
                <w:br/>
                建筑以线条的形式，与环境产生极大的对比。
                <w:br/>
                参观结束后乘车前往敦煌，后入住酒店休息。
                <w:br/>
                住宿安排：敦煌太阳温泉酒店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D4第四天：敦煌
                <w:br/>
                早餐：酒店早餐
                <w:br/>
                午餐：敬请自理
                <w:br/>
                晚餐：含
                <w:br/>
                住宿： 敦煌
                <w:br/>
                酒店早餐后，前往世界文化遗产【莫高窟】(11月B票，游览2-3小时，12月D票，参观12个洞窟，游览3-4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住宿安排：敦煌太阳温泉酒店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如果预约莫高窟A票则需补138元/人差价。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5.此天行程安排莫高窟 B票、(莫高窟执行售完 A票才售应急票、若实际运行中、门票产生为 A票则需补差价 138 元/人，12月开始参观D票)。
                <w:br/>
                6.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7.鸣沙山拍照，黑色时尚风，咖色短裙，短裤拍照好看。但是一定注意防晒，紫外线很强的，防晒霜、太阳镜、遮阳伞等防晒物品必不可少。
                <w:br/>
                <w:br/>
                D5第五天： 敦煌-兰州
                <w:br/>
                早餐：酒店早餐
                <w:br/>
                午餐：敬请自理
                <w:br/>
                晚餐：敬请自理
                <w:br/>
                住宿：兰州
                <w:br/>
                早餐后自由活动，推荐景点（费用自理）【敦煌博物馆】，是以展示丝绸之路都会敦煌的历史文物以及莫高窟内的珍贵文物为主的博物馆。博物馆外观十分特别，外观形状好像汉代长城的城墙与烽火台。走进博物馆内部则好像是走进了一座石窟群，里面的墙壁、走廊等都是古老的石窟走廊的形式，很有特色。【敦煌书局】，这是一家集敦煌书籍、敦煌字画、敦煌文创、敦煌1900咖啡、敦煌文化活动于一体的高颜值、复合型现代生活美学空间，融合了艺术创作、学术交流等多种敦煌文化体验方式，让读者在浓厚的书香氛围与文艺空间中穿梭，沉浸式感受敦煌文化与艺术的魅力。晚乘火车到兰州市。
                <w:br/>
                温馨提示：
                <w:br/>
                敦煌特色小吃 
                <w:br/>
                1、中华名美食—敦煌风情宴（雪山驼掌、阳关虹鳟鱼、烽火羊排、大漠风沙鸡等等）。 
                <w:br/>
                2、小吃面食—驴肉黄面、肉夹馍、臊子面、泡儿油糕、酿皮等。 
                <w:br/>
                3、特产干果—鸣山大枣、李广杏干、阳关葡萄干、核桃、大枣等。
                <w:br/>
                <w:br/>
                D6第六天： 兰州-各地
                <w:br/>
                早餐：敬请自理
                <w:br/>
                午餐：敬请自理
                <w:br/>
                晚餐：敬请自理
                <w:br/>
                住宿：/
                <w:br/>
                火车抵达兰州，后根据航班时间安排送机，结束难忘的旅程！！
                <w:br/>
                温馨提示：
                <w:br/>
                当天不含早餐，临行前请旅客检查个人随身物品是否齐全！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所有赠送项目不用不退，因客观原因导致赠送的项目参观不了，无费用可退。
                <w:br/>
                机   票	出发地至兰州往返2程机票（含机场建设费，燃油附加费）
                <w:br/>
                门   票	行程所列景点含首道门票和所标明的区间车，行程中的车程时间不包含景点的游览时间；当日景点游览顺序在不响行程的情况下，我社可调整游览顺序。行程所含门票报名的时候均已按照优惠价格减去差价，持有特殊证件的游客，如老年证、导游证、军官证、学生证、浙江籍、南京籍、山东籍客人等等，均不可再次享受门票优惠或退费政策。请周知。
                <w:br/>
                住   宿	敦煌、嘉峪关、张掖、兰州精选当地四星标准（未挂牌）酒店，西部酒店房间面积小，无法加床，无三人间，如产生单男单女请补房差或三人入住一间房！ 
                <w:br/>
                用   餐	含4早3正餐，早餐为酒店配送，不吃不退；正餐标 30 元/人/正，正餐十人一桌、八菜一汤， 特色餐 50 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用   车	8人以下安排1+1陆地头等舱，8人以上（含8人）安排2+1陆地头等舱。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8人以下行李舱参考：24寸7件、26寸6件、28寸4件（7座、9座）
                <w:br/>
                区间火车	兰州/敦煌火车硬卧
                <w:br/>
                导   游	当地优秀导游服务，8人以下（含8人）司机兼向导；司机不做讲解。景区参观不陪同。接送站免费赠送，无导游、自愿取消安排接送机服务费用不退！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1、往返宁波栎社机场的车费
                <w:br/>
                2、报价是按照2人入住1间房计算的价格。本产品不接受拼房、若一人住宿一间房需补房差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不满12周岁（1.2以下儿童含车位费、导服、半价正餐；不占床不含酒店早餐、门票等如有产生请自理） 
                <w:br/>
                景区小交通费用和行程中注明需要另付的景区自费项目；
                <w:br/>
                一：景区 ： 
                <w:br/>
                鸣沙山月牙泉：电瓶车 单程10元/人，往返20元/人。骑骆驼100-120元/人，滑沙25元/人，鞋套15元/人。
                <w:br/>
                敦煌博物馆：10人以下讲解费100元/团、10-30人讲解费200元/团
                <w:br/>
                二、特色演出 ：
                <w:br/>
                1.《丝路花雨》238元/人起 《乐动敦煌》298 元/人起
                <w:br/>
                2.《又见敦煌》普通298元/人，至尊588元/人
                <w:br/>
                三、特色餐饮 ：
                <w:br/>
                1、【敦煌大漠烤全羊】：1280-1680-1880元/只 ( 10-20斤不等价格不同 ) 赠送 ：8凉菜1道敦煌特色发面饼子+1道特色汤面片) 
                <w:br/>
                2、【敦煌大漠风情宴】：最具代表敦煌特色风味菜 ，10热菜8凉菜 ；(价格 ： 128-168-188元/人) 
                <w:br/>
                所有自费项目请以景区实际公布价格为准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不满12周岁（1.2以下儿童含车位费、导服、半价正餐；不占床不含酒店早餐、门票等如有产生请自理）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2025-07-17T05:24:37+08:00</dcterms:created>
  <dcterms:modified xsi:type="dcterms:W3CDTF">2025-07-17T05:24:37+08:00</dcterms:modified>
</cp:coreProperties>
</file>

<file path=docProps/custom.xml><?xml version="1.0" encoding="utf-8"?>
<Properties xmlns="http://schemas.openxmlformats.org/officeDocument/2006/custom-properties" xmlns:vt="http://schemas.openxmlformats.org/officeDocument/2006/docPropsVTypes"/>
</file>