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【舟山直飞*周四出发】经典港珠澳双飞五日游行程单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488585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★融入古老★香港大百年交通工具：天星小轮，欣赏维港两岸美景；百年缆车-俯瞰港岛美景；
                <w:br/>
                ★舒适住宿★香港/澳门 网评 4 钻酒店住宿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家门口直飞，含往机场往返接送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舟山-香港     参考航班：  HB861   12:40-15:10 航班准确以开票为准
                <w:br/>
              </w:t>
            </w:r>
          </w:p>
          <w:p>
            <w:pPr>
              <w:pStyle w:val="indent"/>
            </w:pPr>
            <w:r>
              <w:rPr>
                <w:rFonts w:ascii="微软雅黑" w:hAnsi="微软雅黑" w:eastAsia="微软雅黑" w:cs="微软雅黑"/>
                <w:color w:val="000000"/>
                <w:sz w:val="20"/>
                <w:szCs w:val="20"/>
              </w:rPr>
              <w:t xml:space="preserve">
                09:30定海海洋大学南门（海院路18号）；09:50临城银泰南门公交车站（往普陀方向）；10:10普陀图书馆公交车站（往普陀方向）集合，接客人送朱家尖普陀山国际机场。（请客人携带好通行证原件航班起飞前 2 小时）搭乘航班前往“东方明珠”-香港。抵达后专车接机，入住酒店 ！
                <w:br/>
                <w:br/>
                备注：飞行时间：2 小时
                <w:br/>
                签证材料：港澳通行证原件和往返有效签注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指定时间酒店集合后：香港导游接团后开始游览：
                <w:br/>
                【会议展览中心、金紫荆广场、回归纪念碑】(不少于 20 分钟）1997 年香港回归的时候曾在香港展览中心举行过中国大典，那一伟大的时刻也这里成为了国际 的焦点。金紫荆广场位于香港会展中心旁，是为纪念香港回归祖国而设立。香港回归祖国纪念碑：与坐落广场东 北面的“永远盛开的紫荆花”雕塑相互辉映。纪念碑高 20 米，宽 1.6 米，由基石、柱身和柱头三部分组成。
                <w:br/>
                【浅水湾】(不少于20分钟) 浅水湾是香港最高尚住宅区众多的别墅豪宅遍布于海湾的坡地上，其中就有香港富商 李嘉诚、包玉刚的豪宅；同时也是香港最受欢迎及交通最方便最具代表性的泳滩，是游人必到的著名风景区。这 里的阳光、沙滩、海水确实令人意荡神驰。
                <w:br/>
                【黄大仙】（不少于30分钟）祭拜：黄大仙庙的建筑布局是按照 1937 年黄大仙殿前占卦，严格根 据五行八卦原理设计而成的：飞鸾台(铜亭) 属金、经堂属木、玉液池属水、盂香亭属火、照壁属土。所以作为 游客一般都是从黄大仙大殿开始祭拜起，求签 卜卦也是在大殿前进行，其余供奉诸神的殿堂都比较小，香火比黄大仙殿弱很多。    【DFS 全球国际连锁店】(不多于90分钟) ，全球大牌、奢侈品、化妆品等应有尽有。
                <w:br/>
                【星光大道】(不少于30分钟)表扬香港电影界的杰出人士，地面装嵌的 73 名电影名人的牌匾，30 多块有名人打手印，成为香港旅游一个景点。
                <w:br/>
                【太平山】(不少于20分钟)海拔高度为 554 米，是香港岛的最高峰。在快到山顶的地方，有个观景台，在这里可以俯瞰香港及维多利亚港的 景色。
                <w:br/>
                【维多利亚游天星小轮】(不少于20分钟)维多利亚港两岸的景色是世界知名的观光点之一，香港岛和九龙半岛 高楼大厦满布。
                <w:br/>
                后乘坐港珠澳穿梭巴士经由目前世界最长的跨海大桥 —【港珠澳大桥】前往澳门，体验一桥连港粤澳的壮美奇观，感受大桥的雄伟，过关后专车送酒店！
                <w:br/>
                交通：汽车
                <w:br/>
                景点：【会议展览中心、金紫荆广场、回归纪念碑】、【浅水湾】、【黄大仙】、【DFS 全球国际连锁店】、【星光大道】【太平山】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早上游览被视为澳门的标志性建筑【大三巴牌坊】(不少于30分钟)作为 2005 年中国唯一的世界文化遗产 到处充满着浓郁的宗教气氛，68 级石阶使整个建筑显得更巍峨壮观，
                <w:br/>
                【金莲花广场】(不少于20分钟)位于澳门新口岸高美士街、毕 仕达大马路及友谊大马路之间。金莲花广场为庆祝1999年澳门回归而设立的，具有政治意义，是澳门其中一个著名地标及旅游景点。
                <w:br/>
                【渔人码头】(不少于20分钟)渔人码头有三个主题区域：唐城区、东西汇聚区和励骏码头，其中，“励骏码头”以海岸设计为主题，由拉丁式建筑群组成，设有各类娱乐设施，包括水上表演场及电子游戏中心等。
                <w:br/>
                【恋爱巷】(不少于20分钟) 网红景点，因其特殊的名称而闻名于情侣之间，曾有电影以及电视剧在此取景，亦是婚纱拍摄的热门地点；
                <w:br/>
                【妈祖庙】(不少于30分钟)，妈祖阁是澳门最著名的名胜古迹之一，至今已逾五百年，是澳门三大禅院中最古老的一座，位于澳门东南方，建于一四八八年。
                <w:br/>
                【手信奥莱综合店】（购物店，不多于60分钟）， 后前往【威尼斯人度假村酒店】(不少于60分钟) 酒店以欧尼斯水乡为主题，按一 比一的比例建造，在圣马可广场上，你会看到有艺人身穿白衣假扮雕塑，还有街头艺人和马戏团的小丑表演。
                <w:br/>
                交通：汽车
                <w:br/>
                景点：【金莲花广场】、【渔人码头】、【恋爱巷】、【妈祖庙】、【手信奥莱综合店】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珠海携程网评四钻酒店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早餐后车游【情侣路】它分情侣南路、情侣中路，沿着港湾大道北上，侣路沿海铺 建，曲折蜿蜒，流淌着万种风情，参观【珠海渔女】位于珠海情侣中路，珠海渔女是珠海市的 象征，位于珠海风景秀丽的香炉湾畔。
                <w:br/>
                【 日月贝.珠海歌剧院】 日月贝是是珠海城市文化旅游新地标，是中国唯一建筑在海岛上的歌剧院。珠海歌剧院建成之后" 日月贝白天呈现半通透效 果， 一到夜晚则像月光一样晶莹剔透，无论从哪个角度欣赏，珠海歌剧院都将是一件杰出的艺术品。
                <w:br/>
                【圆明新园】景区园区位于珠海市石林山下，于 1997 年 2 月 2 日正式建成并开放，其占地面积为 1.39 平方公里， 以北京圆明园为原稿，按 1 :1 比例精  选圆明园四十 景中的十八景修建而成，投资 6 亿元人民币，是中国首批 4A 级景区之一。圆明新园以其浓厚 的清文化、精雅别致的 亭、台、楼、阁和气势磅礴的大型舞蹈表演吸引了无数国内外游客。 圆明新园融古典皇家建筑群、江南古典园林建筑群和西洋  建筑群为一体，为游客再现了清朝 盛世风华。
                <w:br/>
                交通：汽车
                <w:br/>
                景点：【 日月贝.珠海歌剧院】、【圆明新园】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珠海携程网评四钻酒店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珠海-香港机场-舟山   参考航班：  HB862  15:05-17:20      航班准确以开票为准
                <w:br/>
              </w:t>
            </w:r>
          </w:p>
          <w:p>
            <w:pPr>
              <w:pStyle w:val="indent"/>
            </w:pPr>
            <w:r>
              <w:rPr>
                <w:rFonts w:ascii="微软雅黑" w:hAnsi="微软雅黑" w:eastAsia="微软雅黑" w:cs="微软雅黑"/>
                <w:color w:val="000000"/>
                <w:sz w:val="20"/>
                <w:szCs w:val="20"/>
              </w:rPr>
              <w:t xml:space="preserve">
                早上睡到自然醒， 适时集合乘坐巴士前往香港国际机场，逛一逛机场免税店，等候航班返回舟山，结束行程
                <w:br/>
                备注：飞行时间：2 小时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1.舟山-香港往返机票（含税金）； 2.全程酒店住宿（双人标准间）；
                <w:br/>
                3.行程中团队标准用餐（4早6 正餐，香港澳门段外出用早）； 
                <w:br/>
                4.全程空调旅游大巴；
                <w:br/>
                5.以上行程中所列各项游览项目及第一道门票费用；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1.个人通行证工本费
                <w:br/>
                2.航空保险费、行李保险费、超重行李费；
                <w:br/>
                3.酒店客房、行李员、餐馆等其它自愿支付小费；
                <w:br/>
                4.各项私人额外费用如：洗衣、长途电话、酒水等消费 
                <w:br/>
                5.单人间房差(不保证夫妻、成年子女与父母同房)；
                <w:br/>
                6.导游小费 0 元/人；
                <w:br/>
                7.台风、游行、罢工飞机延误或航班取消或更改时间，交通延阻及其它不在本公司控制范围内情况所导致的额外费用、 “行程已含” 内容以外的所有费用；
                <w:br/>
                8.根据国际惯例，如果觉得服务优良，客人可以付小费以表示感谢。泰国是个习惯付小费的国家之一，而付小费是 一种礼仪!故在此提供一些需付小费的地方，让您参考：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1、客人凭有效期内港澳通行证报名参团（签注：香港2次+澳门1次）
                <w:br/>
                2、收客社请仔细核对客人信息：包括但不限于：姓名拼音、有效签注、通行证有效期在6个月以上
                <w:br/>
                特别注意事项（出境）：
                <w:br/>
                1、前往香港/澳门每人最多携带 19 支香烟以及一瓶酒，违规携带会被收缴并受到高额罚款；
                <w:br/>
                2、香港/澳门当地不允许在没有吸烟标识的地方吸烟，包括没有吸烟标识的露天场所，请知悉；
                <w:br/>
                3、因为公共场所要求佩戴口罩，请携带好足量口罩以便使用；
                <w:br/>
                4、其余托运及申报办理详见机场规定或向机场工作人员问询，现金和贵重物品一定要贴身携带，不要放在托运行李中，以免在过程 中丢失；
                <w:br/>
                5、中国海关规定:每位出境游客可随身携带不超过 5000 美元外币和 20000 元人民币的现金.出发前往内地
                <w:br/>
                特别注意事项（入境）：
                <w:br/>
                每人最多携带 2 条香烟及 1 瓶酒，如果查出价值超过人民币 5000 元的未申报物品（包括您买的化妆品和其它任何在境外采购的物品） 可能会予以征税和罚款，请知悉；1.［预订提醒］
                <w:br/>
                ①60-70 岁老人,需充分考虑自身健康状况是否能够完成本次旅游活动,谨慎出游。 65-70 岁,建议亲友陪同出游需有 60 岁以下亲属陪同出行，并有市级三甲医院出示的健康达标证明(至少提供心电图、心率、 呼吸道、血压四项健康证明)且 签署《老年人安全出游声明书》方可参加本次出行;75 岁以上，为安全起见，建议不参加本次出行。
                <w:br/>
                ②未满 18 周岁出行,请签署《 18 周岁以下未成年人出游，监护人声明书》。不接受无 20 岁以上成年人陪同的未成年人。 建议有 20 周岁以上、 70 周岁以下陪同者出行。
                <w:br/>
                ③以下人员请勿报名:a.传染性疾病患者,如传染性肝炎、活动期肺结核、伤寒等;b.心血管疾病患者,如严重高血压、心功能
                <w:br/>
                不全、心肌缺氧、心肌梗塞等;c.脑血管疾病患者,如脑栓塞、脑出血、脑肿瘤等;d.呼吸系统疾病患者,如肺气肿、肺心病等;e. 精神病患者,如癫痫及各种精神病人;f.严重贫血病患者,如血红蛋白量水平在  50 克/升以下的;g.大中型手术的恢复期病患 者;h.孕妇及行动不便者;i.无民事行为能力或限制民事行为能力或失信人;J.无成年人陪同出游的未满  18 周岁者。
                <w:br/>
                ④如旅游者报名时未告知相关信息,而后出境社获知旅游者不符合上述要求①②③条的,出境社可按旅游者提出取消处理, 向旅游者收取实际产生的取消损失
                <w:br/>
                ⑤旅游者报名后因特殊原因(如严重疾病等)需要取消的,必须在出发前向出境社提出,并附上相关证明文件。 出境社会联系 各产品供应商,尽量减少损失(部分包机、包位等产品,无法退费)。旅游者在行程开始后,才提出的,无效。
                <w:br/>
                ⑥请游客在预订时提供准确、完整的信息(姓名、性别、证件号码、 国籍、联系方式、是否成人或儿童、用房数等)，免 产生预订错误，影响出行。如因游客提供错误个人信息而造成损失的，旅行社不承担任何责任。
                <w:br/>
                ⑦出境社向航空公司或票台,均需提前控位、确认订金及取消损失。开票前人数不可减少。一般会在出发前  5 个工作日 开票(或被航空公司紧急催促提早开票,出境社不再另行通知旅游者)。一旦开票,无法退票、改签、改名等变更。航空公司 规定,前一段航班没有乘坐的,则之后的所有航段自动取消,不作任何保留且不退费。
                <w:br/>
                ⑧在保证承诺的服务内容和标准不变、不影响行程的情况下,可能由联合组团的出境社派遣领队及提供相关服务。出境社 在出行前 1 天向旅游者发送《旅游行程单-出行通知书》或导游电话,未收到者请联系线路负责人。
                <w:br/>
                3.  ［关于签证 ］
                <w:br/>
                保证港澳通行证和签注的有效性。
                <w:br/>
                4.   ［关于行程 ］
                <w:br/>
                ①机场集合时间，一般为航班起飞前 2.5 小时，在天气不好的情况下，请您尽量提前出发前往机场，以免因突发状况（无交通工具、 塞车等）延误。出行请对交通状况、天气情况等考虑周全，如有误机后果自行负责。
                <w:br/>
                ▲如遇天气原因、航空公司航班时间变更等不可抗力因素，行程会有所变动。旅行社有权视当地情况更改行程顺序及餐厅，如无不 可抗力因素，决不减少行程所列景点、不降低餐标。如：天气、机械故障、国际罢工/暴乱等非我社原因导致的国际航班延误/取消、 行程变更等人力不可抗力事件。一旦发生类似情况，我社将积极协助游客与航空公司协调处理，并尽最大努力保障原计划安排不受大 幅影响，与资源方沟通争取损失最小化。但最终仍因不可抗力导致的行程变更、取消等情况给您造成损失，我社不存在违约责任和经 济赔偿义务（除未实际发生费用退还外），敬请理解并周知！
                <w:br/>
                ▲非宁波的客人，请您务必提前一天抵达宁波，并建议入住机场附近的酒店，以保障第二天机场有效的集合。 也恳请您面对不可抗 力和突发事件时给予包容和配合，与我社协力应对，以求最佳处理结果。
                <w:br/>
                ▲航班起飞和到达时间均为航空公司公布的计划时间，由于天气原因、流量控制、空管因素、机械故障等原因，造成的一切航班时 间调整解释权、赔偿义务均由航空公司承担。我社不存在违约责任及经济赔偿业务，我社将尽全力协助客人应对，敬请理解并周知！
                <w:br/>
                ▲确认出票后，由于客人原因取消行程，所产生的损失全部由客人承担。国际航班至少提前 2 小时抵达机场办理值机手续；
                <w:br/>
                ②由于路程是固定的，若前一站的景点观光时间有拖延或塞车等，可能会造成下一个景点游玩时间缩短，敬请谅解！
                <w:br/>
                ③行程进行中，放弃住宿、用车、景点、餐食等任一项，均无法退费;赠送项目因天气、交通等因素不能赠送的，费用不 退。
                <w:br/>
                ④除自由活动时间外,此团队产品不允许离团，如有不便敬请谅解。
                <w:br/>
                5.［关于住宿 ］
                <w:br/>
                ①一组游客报名时，若人数为单数，需与其他游客拼房或安排 3 人间及加床。旅行社会尽量安排但无法保证拼房成功;如 不成功的，该单数游客需住单间并另支付单房差(行前 1 天才能知道拼房情况，游客不得以拼房不成功增加单房差，作为 退团理由)。
                <w:br/>
                ②住宿无法指定房型(酒店会随机给大床或双标房)，请谅解！如双人房入住三人的，酒店发现后，会要求游客补足加床费。
                <w:br/>
                ③境外酒店没有官方公布的星级标准，请参考行业标准(订房网站如 Agoda 或携程或 Booking 等，评定四星或四钻酒店, 即为行业参考标准的当地五星酒店;各大主流订房网站评价的五星或五钻酒店即国际五星或钻石五星酒店级别)！
                <w:br/>
                6.［关于购物 ］
                <w:br/>
                ①行程中涉及的购物点，购物自愿。购物时，请游客务必谨慎，付款前仔细查验，确保商品完好无损、配件齐全并具备 相应的鉴定证书，明确了解商品售后服务流程。购买后请妥善保管相关票据。所购商品非质量问题不予退还。
                <w:br/>
                ②行程内的景点、餐厅、长途中途休息站等这类购物店不属于旅游定点商店，若出现质量问题，旅行社不承担任何责任。
                <w:br/>
                ③游客自行前往的购物店如有质量问题，旅行社不承担任何责任。请严格遵守有关法律法规，切勿购买或携带象牙等海 关严格禁止携带类物品。
                <w:br/>
                7.［关于另行付费项目］
                <w:br/>
                ①行程空余期间，游客如有需求可与当地导游商榷是否参加另行付费项目。 自愿参加请签署《自愿参加另行付费旅游项 目补充协议》。
                <w:br/>
                ②自费项目当地或网购报价不一。我司安排的地接社可能价格稍贵，但正规、有保险和专业人员伴随，相对可靠。
                <w:br/>
                8.［关于港澳介绍 ］
                <w:br/>
                ①7 个月以内怀孕妇女，需携带证明怀孕月数的医院孕产证明。七个月以上怀孕妇女，澳门入境处有权拒绝其入境。
                <w:br/>
                ②凭有效港澳通行证在酒店前台办理入住，按国际惯例，酒店办理入住的时间至少为 14 点以后，退房时间为中午 11 点 之前，超时需加收费用，等待期间可将行李寄存至前台，外出游览。办理入住时酒店会收取押金，具体金额以前台通知 为准，可刷信用卡预授权，也可支付现金，该费用由客人自理。
                <w:br/>
                ③根据海关规定，海关不允许携带违禁物品（包括水果和农作物），凡应申报的物品应按国家海关、边检的相关规定完备 申报手续。
                <w:br/>
                ④澳门的交通管制为靠左行驶，您在乘车和横过马路时注意交通安全，多观察后通行，按信号灯提示行走。
                <w:br/>
                ⑤机票属于联程机票，去程未使用回程自动作废，不予退票，机票全款照付不退。
                <w:br/>
                ⑥根据酒店规定：酒店一旦确认、付款。不退、不改时间、不换人名。由于客人自身原因取消出行，费用产生不予退款。
                <w:br/>
                ⑦在进出海关/边检时，一定几率被问询出游目的，请明确出游目的为：旅游。
                <w:br/>
                ⑧飞机的座位由航空公司顺序排定，因此亲朋、同事等相互认识的旅客不一定被安排在相邻的座位上，请谅解。
                <w:br/>
                ⑨香港/澳门需要转换插头，一般酒店会有准备，但数量不多，建议客人自带（可提前在网上或大型超市购买）。
                <w:br/>
                ⑩电话卡或流量，建议咨询各大手机网络运营商（移动/联通/电信），一般都有包流量，或在机场购买移动流量器。
                <w:br/>
                ⑪港币兑换可提前到中国银行或其他大型银行兑换。
                <w:br/>
                ⑩如在香港澳门遗失证件，请及时拨打报警电话，999
                <w:br/>
                ⑬ 关于手提行李安全规定限制携带液体物品登机，手提行李中的液体和胶状物品，如护肤与美容品只能在符合下列规定的前提下携 带。
                <w:br/>
                ▲装有液体及类似物品的容器其容量不得超过 100 毫升（以包装上标明的容量为准）；
                <w:br/>
                ▲所有容器必须全部装入一个透明、可重复开封的塑料袋内（如“拉锁式塑料袋”），容积不得超过一升；
                <w:br/>
                ▲每人只能携带一个塑料袋；
                <w:br/>
                9.［财物安全注意事项］
                <w:br/>
                ①妥善保管自己的行李物品，现金、有价证券、贵重物品应随身携带。入住酒店时请将贵重物品予以寄存。
                <w:br/>
                ②境外使用信用卡，必须是本人，部分国家和地区对使用非本人信用卡行为视为非法。境外使用信用卡是不需要输入密  码的，仅凭本人签字。请勿使用无本人签名的信用卡，无本人签名信用卡的遗失，可能会给你带来不可估量的经济损失。
                <w:br/>
                ③下车游览、就餐、购物时请随身携带贵重物品。 出现贵重物品遗失被盗，汽车公司、旅行社概不承担责任。
                <w:br/>
                ④切勿在公共场合露财，购物时也切勿当众清数钞票。
                <w:br/>
                10.［人身安全注意事项］
                <w:br/>
                ①集体活动是最安全的旅行方式，须听从领队导游指挥，不要离团单独行动，不要随便与陌生人搭讪，不要帮助陌生人 带行李。记住旅游车号、领队导游电话等。外出时务必索取酒店名片，可按酒店名片、房卡提示的电话地址安全返回酒 店。不要将房号随便告诉陌生人，不让陌生人或自称酒店维修员随便进入客房， 出入锁好房门，睡前关好房门窗、保险 锁。行路靠内侧，注意汽车行驶方向、交通安全。看管好自己的小孩，不让未成年人单独行动并注意安全。小心随身携
                <w:br/>
                <w:br/>
                带物品，以免被窃。旅游者应遵守旅游目的地国家(地区)法律法规，尊重当地民俗，不参与毒品、赌博和色情场所活动。 ②游览时请听从领队导游安排。迷失方向,请原地等候或打电话求救。 自由活动期间应注意人身安全，谨记导游提醒的各  种注意事项及各种公告和警示牌。拍摄照片时不要专注于眼前美景，而忽略了身边危险。经过危险地段(如陡峭、狭窄、 潮湿泛滑的道路)不可拥挤，前往险峻景点时应充分考虑自身条件是否可行，参与爬山等活动时注意休息，做好防护工作。 ③水上活动，请游客穿着救生衣，听从工作人员指导，不可单独前往深水或危险河道。游泳时携救生设备助游。乘快艇  请抓紧扶手，不要坐船头，以免不测。泡温泉，注意水温和矿物质含量是否适合自己的身体，有疾病不宜泡温泉的，请  遵医嘱。
                <w:br/>
                ④乘坐交通工具，应系好安全带，在交通工具停稳后方可离开。开车时，不要与司机交谈和催促开快车，不要将头、手、 脚或行李物品伸出窗外。不要向车窗外扔物品,以免伤害他人。乘坐缆车或观光车时，服从景区工作人员安排，遇超载或  其他异常情况时，千万不要乘坐。发生交通事故，应听从领队导游安排指挥，不要慌张。有人员伤害时，应尽力施救或  自救，注意保护现场，避免损失扩大。
                <w:br/>
                ⑤应根据自身健康状况，选择是否参加有刺激性、危险性的项目,并注意人身及财产安全。谨记领队导游或工作人员的安  全提示，留意安全标识，切勿违反规定。行程中或自由活动时，应选择自己能控制风险的活动。敬请游客不要参加赛车、 赛马、攀岩、滑翔、探险性漂流、潜水、高山滑雪、滑板、跳伞、热气球、蹦极、冲浪等高风险活动，坚持参加者请自  行承担风险。
                <w:br/>
                ⑥发生火警时勿乘电梯或跳楼，应镇定判断火情，主动实行自救；身上着火可就地打滚、用重衣物压火苗；穿过有浓烟 的通道时浸湿衣物披裹，捂着口鼻贴地顺墙爬行;大火封门无法逃出时可用湿衣披裹身体、被褥堵门缝或泼水降温等待救 援或呼救。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以上行程仅为参考行程，我社将保留根据航班，签证及前往当时国家去情况调整行程的权利！我社（地接社）在征得游客书面同意 后有权在不减少景点的前提下更改行程顺序，在此特别说明，敬请理解与配合。如遇部分景点节假日休息或庆典等，我社（地接社） 在征得游客书面同意后有权根据实际情况做相应合理的调整！以尽可能保证游览内容。请各位游客理解与配合！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2025-08-02T21:38:17+08:00</dcterms:created>
  <dcterms:modified xsi:type="dcterms:W3CDTF">2025-08-02T21:38:17+08:00</dcterms:modified>
</cp:coreProperties>
</file>

<file path=docProps/custom.xml><?xml version="1.0" encoding="utf-8"?>
<Properties xmlns="http://schemas.openxmlformats.org/officeDocument/2006/custom-properties" xmlns:vt="http://schemas.openxmlformats.org/officeDocument/2006/docPropsVTypes"/>
</file>