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【三秦大地】西安双飞五日游行程单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1.东航往返航班时间优秀、入住市区唐安酒店出门方便。
                <w:br/>
                2.纯玩不推自费轻松参团， 都是宁波人出门好沟通。
                <w:br/>
                3.西安市区精华景点全覆盖， 含西安事变演出+陕西歌剧院关中文化非遗表演
                <w:br/>
                4.一天自由活动可随心安排行程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【三秦大地畅游西安】宁波西安双飞 4 晚 5 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宁波-西安 大唐不夜城自由活动
                <w:br/>
                不含餐
                <w:br/>
                西安
                <w:br/>
                <w:br/>
                请各位贵宾于宁波栎社机场集合乘飞机前往西安， 抵达后专车接机车赴西安市区 （车程约 1 小时） 前 往【大唐不夜城】 以盛唐文化为背景， 以唐风元素为主线， 建有大雁塔北广场、玄奘广场、贞观广场、创 领新时代广场四大广场， 西安音乐厅、 陕西大剧院、西安美术馆、 曲江太平洋电影城等四大文化场馆， 大 唐佛文化、大唐群英谱、贞观之治、武后行从、开元盛世等五大文化雕塑， 是西安唐文化展示和体验的首 选之地被称为“ 中国最美步行街”
                <w:br/>
                D2
                <w:br/>
                华清宫（含西安事变演出）、兵马俑（含兵马俑陶泥制作）、 钟鼓楼广场、回民街
                <w:br/>
                含早中
                <w:br/>
                西安
                <w:br/>
                早餐后出发临潼参观世界文化遗产【秦始皇陵兵马俑博物院】 （约 2.5 小时）， 这是世界上最大的“地  下军事博物馆”世界考古史上最伟大的发现之一， 堪称“世界第八大奇迹”。之后前往【兵马俑制作工坊】， 了解兵马俑制作的流程与工艺， 重现秦朝工匠精神， 以“模塑结合”的塑造技 法， 用泥条盘筑出空心的陶  俑陶马形体， 并以堆、贴、捏、塑、刻、划、刮、削、琢、抹等多种方法进行细 部加工塑造， 亲手  DIY 制  作属于自己的“兵马俑”。
                <w:br/>
                中餐后游览【华清池】约 1.5 小时： 华清池亦名华清宫， 位于西安城东骊山北麓距历史文化名城西安 30 公里， 自古就是游览沐浴胜地。【 1212 西安事变演出】大型实景影画在全国首创实景“影画”节目表 现形式， 是中国第一部纪念、讲述西安事变的旅游演艺项目， 通过烽火古城、矛盾激化、匆匆密谋、箭在 弦上、枕戈待旦、大战在即、枪声破晓、统一战线、世事沧桑等十幕剧情， 利用高科技舞台手段， 结合电 影艺术和戏剧艺术的表现方式， 真实而生动地再现了“西安事变”鲜为人知的历史原貌。
                <w:br/>
                结束后前往之后游览西安市中心地标——【钟鼓楼广场】， 感受“晨钟暮鼓”； 漫步于最具西北少数 民族特色的——【回民坊小吃步行街】， 当地人闻名遐迩的老街巷里， 到处可以找到最地道的清真美食！
                <w:br/>
                霸占西安美食排行榜的【网红蛋菜夹馍】、没有翅膀却能带你味蕾飞翔的【羊肉泡馍】、回坊必打卡的【花 奶奶酸梅汤】 、念不忘， 必有回响【石家包子】 、 30 年只卖一份美食的【马二酸汤水饺】 … …等等等等超 多美食！
                <w:br/>
                温馨提示： 骊山往返电瓶车 20 元/人自理或选择坐索道   单程 30 元/人     往返 60 元/人自理
                <w:br/>
                兵马俑单程电瓶车 5 元/人自理
                <w:br/>
                <w:br/>
                <w:br/>
                <w:br/>
                <w:br/>
                <w:br/>
                D3
                <w:br/>
                明城墙、大慈恩寺.大雁塔、西安博物院、陕西歌舞大剧 院非遗大秦腔表演、永兴坊
                <w:br/>
                含早中
                <w:br/>
                西安
                <w:br/>
                早餐后前往【明·西安城墙】 （游览 1.5 小时）， 西安的古城墙是历经千年风雨的真实遗迹,是全国乃至    世界少有的保留完好的古都城堡。登上西安的古城墙,漫步城头,俯瞰古城内外,遥望巍巍雁塔,聆听钟楼钟声,     抚摸城墙垛口留下的炮眼枪痕， 抚摸着这座古城灰色的外衣。迎着微风的轻拂,聆听城楼风铃的絮语， 感觉     这古老的城墙如同一位饱经沧桑的老人， 向我们安详地叙说着从古到今的故事。后游览【大慈恩寺】 （游      览 2 小时） 。大雁塔， 位于市区南部大慈恩寺内。大慈恩寺是唐代长安城内最宏丽的皇家寺院， 建于唐太     宗时期， 是太子李治为了追念母亲文德皇后而建， 并由西行取经归来的玄奘法师担任“首任主持”。期间 ，  法师督造了大雁塔。至唐朝中期， 当时文举考生金榜题名时纷纷前往大雁塔提名留字， 著名的‘雁塔题名’ 便是描述的这一场景。其中最有名的的当属孟郊的“春风得意马蹄疾， 一日看尽长安花”。
                <w:br/>
                【西安博物院·小雁塔】如周二闭馆上下调换行程 （游览 1.5 小时  赠送使用讲解耳机） 西安博物院是一 个盛放长安物华天宝的现代建筑， 从西周开始先后有 13 个王朝在这里建都， 留下了数不清的文化遗产。如 今数千年的光阴浓缩在西安博物院中这里有十三朝古都的璀璨记忆。
                <w:br/>
                陕西歌舞大剧院观看陕西省非物质文化遗产【秦娃娃】作为陕西为数不多将非遗表演搬上大剧 场的一台演出， 秦腔、华阴老腔、皮影戏、碗碗腔、杖头木偶、戏曲技巧等一系列非物质文化串联起来。
                <w:br/>
                最后前往【永兴坊】 网红打卡地， 这里没有重复的店面， 没有加盟店， 都是西安本土出名的老店或开  的分店： 咸阳过来开的面馆， 潼关过来做的肉夹馍， 陕北横山炖的羊肉 … …永兴坊地地道道舌尖上的美食，一口吃遍陕西。
                <w:br/>
                <w:br/>
                <w:br/>
                D4
                <w:br/>
                自由活动可自行安排行程
                <w:br/>
                含早
                <w:br/>
                西安
                <w:br/>
                自由活动不含车导。推荐行程：
                <w:br/>
                1.   小程序可以自行预约陕西历史博物馆、 陕西考古博物馆或大明宫遗址博物馆
                <w:br/>
                2.   小寨商圈自由活动 （赛格国际购物中心逛吃逛吃）
                <w:br/>
                3.   西安九号宇宙航天科普馆 （全国首家沉浸式航天主题探索中心）
                <w:br/>
                4.   春节期间打卡城墙灯会， 西安年最中国， 感受浓浓年味。
                <w:br/>
                5.   可以在大唐不夜城或十二时辰穿汉服做装造拍照打卡。
                <w:br/>
                D5
                <w:br/>
                袁家村关中民俗村   西安-宁波返程
                <w:br/>
                含早
                <w:br/>
                /
                <w:br/>
                早餐后乘车前往【礼泉县袁家村关中民俗村】游览 3 小时 袁家村坐落在礼泉县走进村子， 映入人们眼 帘的是一幅幅近似于原生态的农家生活画面。走进古朴典雅的小巷， 两边店铺林立， 作坊鳞次栉比。有油  坊德瑞恒、醪糟坊稻香村、豆腐坊卢氏豆腐、辣子坊天一阁、面坊五福堂、茶坊童济功、醋坊五味斋、布  坊永泰和、药坊同顺堂------醋坊中， 一坛坛、一瓶瓶手工酿造的纯粮醋， 散发着诱人的清香； 面坊中， 兴 致勃勃的游人饶有趣味的推动着沉重的石磨， 白白的面粉缓缓地溢出来； 布坊里， 满面沧桑的妈妈坐在古  老的织布机前细心地织着漂亮的土布； 油坊中， 那巨大的老木制成的榨油器令人叹为观止； 药坊中飘出的  淡淡药香若有若无地在鼻间萦绕 … … 踩着脚下仿古的青石板， 欣赏着颇具关中风味的明清式建筑。结束后  前往机场返回宁波。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宁波-西安往返经济舱 （含基建燃油费） 以具体出票为准
                <w:br/>
                2 车辆： 旅游车辆证照齐全， 保证一人一正坐， 驾驶员礼貌待客， 文明驾驶；
                <w:br/>
                3.   住宿： 行程所列住宿 2 人一间。每人 1 床位如儿童不占床， 需自理早餐费。
                <w:br/>
                房差： 1.21、1.23、1.24、1.26 班期 400 元/人、1.31、2.1 班期房差 900 元/人、2.2、2.3 班期房差 700 元/人
                <w:br/>
                4 用餐： 全程含 4 早 2 正， 40 元/正餐如人数不足十人， 将根据实际人数酌情安排用餐 （如遇特殊情况现退客人）； 酒店均 含早， 若客人不用， 费用不退， 不含酒水， 敬请谅解。
                <w:br/>
                5.   门票： 行程中所列景点首道门票。景区规定： 持有军官证、残疾证、记者证等各种优惠证件需游客本人到散客窗口自行 排队购票。旺季散客窗口排队时间太长， 如需导游代购门票， 游客就要放弃使用证件， 旅行社不再退还差价！
                <w:br/>
                1.2 米以上 16 周岁以下儿童需补半价门票： 兵马俑 60 元 （父母陪同可免） +华清宫 60+明城墙 25+大慈恩寺 20 =165 元
                <w:br/>
                6.导游： 当地中文导游服务、持全国导游资格证上岗。 7.购物： 全程无旅行社安排的购物店。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非免费餐饮费、洗衣、电话、饮料、烟酒、付费电视、行李搬运等费用；
                <w:br/>
                2、 差价： 单人入住须补房差。升级舱位、升级酒店、升级房型等产生的差价
                <w:br/>
                3、 儿童： 儿童不占床， 如需占床请补交费用， 不含早餐； 不含门票， 届时请根据身高情况， 在景区门口自行购买
                <w:br/>
                4、行程中未提到的其它费用： 如特殊门票、景区内二道门票、游船、观光车、滑道等费用；
                <w:br/>
                6、因交通延误、取消等意外事件或不可抗力原因导致的额外费用， 及个人所产生的费用等；
                <w:br/>
                7、因旅游者违约、 自身过错、 自身疾病， 导致的人身财产损失而额外支付的费用；
                <w:br/>
                8、保险： 不含旅游人身意外保险， 建议您自行购买。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1、西北地区气候较为干燥，且灰尘较大，注意每天补充适量水分。
                <w:br/>
                2、请客人注意安全，切记不要私自脱离团队或改变行程，晚上出去游玩请结伴同行，贵重财物 请寄在宾馆前台，不可放在房间，务必在晚上12：00点之前回宾馆，以免影响第二天的行程。
                <w:br/>
                3、西安少数民族以回族居多，回族小吃也是西安饮食文化的代表，尊重民族习惯，也是必要的。
                <w:br/>
                4、注意卫生与健康：旅游在外，品尝当地名菜、名点，无疑是一种 “饮食文化”的享受，但一定要注意饮食饮水卫生，切忌暴饮暴食。
                <w:br/>
                5、爬华山最好穿着舒适的旅游鞋，棉质吸汗的衣服。切记要注意安全。要做到：走路不看景，看景不走路.
                <w:br/>
                6、华山自古以险峻著称，道路狭窄，如遇雨季最好携带雨衣（景区有一次性雨衣出售1-2元/件），便于行走。
                <w:br/>
                7、由于南北方气候及饮食习惯差异较大，请携带一些预防感冒及止腹泻药物备用。出门旅游之前请查一下当地的天气状况，注意防晒，必要时准备旅游帽、
                <w:br/>
                8、西安为国际性旅游城市,人流量较大,成分较复杂,夜晚出行最好三五人结伴. 目前社会上不存在着一小部分偷、诈、抢的坏 人，因此，“萍水相逢”时，切忌轻易深交，勿泄“机密”，以防上 当受骗造成自己经济、贱物上的损失。
                <w:br/>
                9、周密的旅游计划： 即事先要制定时间、路线、膳宿、预算的具体计划和 带好导游图 (书)、有关地图及车、船时间表及必需的行装( 衣衫、卫生用品等)、预定酒店及往返机车票、接待好通讯工具、预存话费、准备好电话IC卡。
                <w:br/>
                温馨小贴士：
                <w:br/>
                1、西安特色小吃，如德发长的饺子宴；老孙家、同盛祥的泡馍宴。陕西歌舞剧院：唐歌舞演出，让您领略盛唐风貌。并且可以一边观看演出，一边品尝西安特色小吃。
                <w:br/>
                2、逛街的好去处：书院门仿古一条街（专卖各种具有陕西特色工艺品，如剪纸，皮影、泥塑等，爱好书法的客人还可以在此买些碑林拓片，笔墨纸砚等。）
                <w:br/>
                3、钟鼓楼广场、回民风味小吃一条街，可以品尝一些回民的特色小吃。
                <w:br/>
                4、另外还有东大街、西大街购物、娱乐都是很好的去处。步行是很方便的，距离也都比较近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 我社可调整行程， 如遇人力不可抗拒因素造成无法游览的景点我社只负责退还团队门票价差额， 不承担由此造成的损失和责任； 游客因个人原因临时放弃游览， 用餐， 及住宿等， 我社一概不退费用， 正常行程内负责接  送， 提前到达或推迟返程则自理。
                <w:br/>
                2、游客在全程旅游或自由活动时请注意安全， 请尽量避免单独出行； 记好同行人员、导游的手机、房间以及自己下榻的酒店 名称。
                <w:br/>
                3、请带好有效证件登机， 儿童带好户口本， 若因自身原因造成不能成行的由旅游者自行承担责任。
                <w:br/>
                4、团队机票一经开出不得签转、更改,部分团队机票为包机买断,不得退票,其余按航空公司客规退票） ,如特殊情况进行协商处 理。若遇人力等不可抗拒因素而产生飞机延误或取消， 旅行社不承担责任。
                <w:br/>
                5、行程中门票已分年龄段收取， 因此在旅游途中无需退门票差价。
                <w:br/>
                6、如遇天气、 自然灾害等不可抗力因素 （如飞机延误/取消， 火车延误/取消等） 及政策性调整， 所产生费用客人自理。
                <w:br/>
                7、参团时有以下疾病的旅客需要提前向组团社说明， 不得隐瞒参团： 心脏病、脑溢血、精神病、糖尿病、癌症、癫痫病等重 大疾病的犯者； 此类疾病在旅游途中发生， 组团社及保险公司不承担任何责任及赔偿。
                <w:br/>
                9、此散客价格， 旅行社仅提供相应团费的旅行社正规旅游发票； 其他发票一概无法提供， 请游客报名时务必须知， 以免给您 的出行带来不便与不愉快。
                <w:br/>
                10、我社处理客人投诉主要以客人当地填写的意见反馈单为准， 请真实填写游客意见单。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2025-04-25T19:00:03+08:00</dcterms:created>
  <dcterms:modified xsi:type="dcterms:W3CDTF">2025-04-25T19:00:03+08:00</dcterms:modified>
</cp:coreProperties>
</file>

<file path=docProps/custom.xml><?xml version="1.0" encoding="utf-8"?>
<Properties xmlns="http://schemas.openxmlformats.org/officeDocument/2006/custom-properties" xmlns:vt="http://schemas.openxmlformats.org/officeDocument/2006/docPropsVTypes"/>
</file>