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成都总动员（草堂派）行程单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490012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【忠于承诺】：100%真纯玩，0购物0进店0擦边0车销，违约承诺赔3000元/人写进合同
                <w:br/>
                【同进同出】：全程一车一导、同接同送、拒绝小车中转、酒店享用自助早餐出发（春节假期期间游客较多，出发时间会相应提前，请知悉）
                <w:br/>
                【精华景点】：熊猫基地/三星堆/都江堰/青城山/武侯祠/杜甫草堂/锦里/宽窄巷子/文殊院
                <w:br/>
                【正规用车】：理想座驾（2+1布局豪华保姆车陆地头等舱，车间距宽敞，智能坐躺、随意切换，座位配备usb充电口）
                <w:br/>
                【同团人数】：30人左右精品纯玩团
                <w:br/>
                【增值服务】：赠送川剧变脸表演
                <w:br/>
                【年味活动】：贴窗花&amp;抢红包&amp;吃汤圆&amp;画川剧脸谱&amp;拍照打卡领福袋&amp;赠锦鲤小鱼灯&amp;文殊院烧香挂红绳祈福（限1.24-2.14接站）
                <w:br/>
                【严选酒店】：选携程四钻酒店，明确备选酒店、不忽悠、无套路
                <w:br/>
                【接送服务】：专车接送站，不拼不等、随到随走，司机出站口接客、帮拿行李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5天4晚纯玩团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宁波—成都
                <w:br/>
              </w:t>
            </w:r>
          </w:p>
          <w:p>
            <w:pPr>
              <w:pStyle w:val="indent"/>
            </w:pPr>
            <w:r>
              <w:rPr>
                <w:rFonts w:ascii="微软雅黑" w:hAnsi="微软雅黑" w:eastAsia="微软雅黑" w:cs="微软雅黑"/>
                <w:color w:val="000000"/>
                <w:sz w:val="20"/>
                <w:szCs w:val="20"/>
              </w:rPr>
              <w:t xml:space="preserve">
                游客乘飞机前往天府之国四川成都，抵达成都机场。
                <w:br/>
                请您出站后及时开机，若我们接站师傅没有及时联系您，请您注意拨打前一天车队给您联系的电话号码，主动联系接站师傅。出站口仅允许临时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交通：汽车
                <w:br/>
                景点：都江堰、青城山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或者游览【金沙遗址2h】，金沙遗址是中国进入21世纪后第一个重大考古发现，也是四川继三星堆之后又一个重大考古发现，被评选为“全国十大考古发现”，与三星堆遗址共同入选《中国世界文化遗产预备名单》。游览结束返回成都酒店休息。
                <w:br/>
                交通：汽车
                <w:br/>
                景点：熊猫基地、三星堆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成都-杜甫草堂&amp;草堂派-宽窄巷子-文殊院-武侯祠-锦里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草堂派的邀请函】第一，“杜甫”先生带领游览草堂古迹，到他家去做客，大廨、柴门、工部祠、茅草屋每一处古迹背后都藏着哪些秘密和知识?第二，沉浸式戏剧体验，杜甫的一生都遇到了哪些重要的人?经历了哪些重要的事?他们都会来参加这一次的草堂派对吗?一起在草堂遇见一众神秘 NPC演绎重现杜甫人生的重要时刻!第三，诗歌剖析，讲述语文课本之上的真实。遇见他人生中最重要的家人、挚友、仇敌，在欢快的戏剧演义中，了解真实的杜甫，理解深刻的杜诗。
                <w:br/>
                【宽窄巷子】由宽巷子、窄巷子、井巷子平行排列组成，全为青黛砖瓦的仿古四合院落，这里也是成都遗留下来的较成规模的清朝古街道，与大慈寺、文殊院一起并称为成都三大历史文化名城保护街区。
                <w:br/>
                【文殊院】新年怎能少了文殊院 ，不仅年味浓 还有对未来的祝愿红墙「幸福」字正合适。文殊院始建于隋大业年间，已有千年历史。这里不仅是佛教信徒的朝拜圣地，也是众多游客探访古文化的好去处。寺庙内供奉着文殊菩萨的塑像，庄严肃穆，香火鼎盛。作为成都名片之一的文殊院，不仅适合游客旅游打卡，也欢迎着市民来这里享受休闲时间，在香火味中感受那份宁静与惬意。在文殊院烧香、挂红绳祈福；把平安幸福带回家。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
                <w:br/>
                【锦里】位于中国成都的锦里古街一年四季都很美丽。不过，要领略这个地区的魅力，没有比中国传统节日春节更好的时机了。春节期间，当地人会用有仪式感的装饰性图案点亮街道，让街景变得极为漂亮。作为成都必逛景点 锦里在年味这方面下了功夫 进门就是漫天灯笼，古街不乏众多传统小摊，深处还有巨宽敞的年味广场。
                <w:br/>
                交通：汽车
                <w:br/>
                景点：杜甫草堂&amp;草堂派-宽窄巷子-文殊院-武侯祠-锦里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交通：汽车/飞机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宁波成都往返经济舱机票（机票一经出票不退不换）行程2+1保姆车
                <w:br/>
                接送机/站为小车、一单一接、不拼不等。
                <w:br/>
                熊猫基地/三星堆or金沙遗址/都江堰/青城山/武侯祠/杜甫草堂/锦里/宽窄巷子/文殊院
                <w:br/>
                全程4酒店早餐1火锅2特色中餐（正餐餐标30元/人&amp;火锅80元/人）；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参考酒店：
                <w:br/>
                锦城罗曼紫薇/曼居/戴尔蒙/美丽华/蓉城映象/艺家城市/和颐至尚/桔子酒店/维也纳国际/丽呈/宜尚西南交大/艾克美雅阁/青桐城市/峨眉雪芽/春天/英联金盛或同级
                <w:br/>
                成都出发持国家导游资格证中文导游服务。
                <w:br/>
                只含车位、中餐半餐费、旅游意外保险。
                <w:br/>
                旅行社责任保险
                <w:br/>
                温馨提示：优免区间指游客进景区的时间
                <w:br/>
                优惠退120元/人（都江堰20+青城山20+熊猫基地20+三星堆/金沙遗址20+武侯祠20+杜甫草堂20）
                <w:br/>
                免票退240元/人（都江堰40+青城山40+熊猫基地40+三星堆/金沙遗址40+武侯祠40+杜甫草堂40）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自愿消费：都江堰扶梯40、观光车20、青城山观光车35、往返索道60、月城湖船票10、都青耳麦30、皮影35；熊猫基地耳麦10、三星堆/金沙遗址耳麦30；武侯祠耳麦10、杜甫草堂耳麦10。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3岁以下儿童和80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13、有心、肺、脑和血液系统疾病患者和80岁以上老人，不宜跟团出游，如因客人隐瞒疾病或年龄参团引起的任何后果，我社不承担任何责任。
                <w:br/>
                14、建议带好雨具、墨镜、太阳帽、防晒霜、润唇膏，防蚊虫的风油精、花露水，手机、相机、充电器、存储卡等电子产品和配件。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2025-06-27T08:16:24+08:00</dcterms:created>
  <dcterms:modified xsi:type="dcterms:W3CDTF">2025-06-27T08:16:24+08:00</dcterms:modified>
</cp:coreProperties>
</file>

<file path=docProps/custom.xml><?xml version="1.0" encoding="utf-8"?>
<Properties xmlns="http://schemas.openxmlformats.org/officeDocument/2006/custom-properties" xmlns:vt="http://schemas.openxmlformats.org/officeDocument/2006/docPropsVTypes"/>
</file>