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心动潮汕，漫时光5日游行程单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492354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
                <w:br/>
                【特别赠送】“古城光影秀”舞动灯影，古城两岸一江掀起阵阵光浪
                <w:br/>
                【安心出游】全程一车一导；专业司机保驾护航、深度游潮汕。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ü 目的地特色——
                <w:br/>
                ● 潮汕：又称潮州，是一个以潮汕方言为母语的汉族民系，起源于古代中原，扬名于海内外。潮汕人以广东潮汕地区为集中地与祖籍地，主要遍布在广东、香港、澳门、台湾、海南等地，宋元时期开始大量外迁到泰国、柬埔寨、新加坡、法国、美国、加拿大、新西兰、印尼等世界100多个国家和沿海地区。3000多万海外潮汕人侨批入选世界记忆名录。工夫茶、潮州音乐、潮州筝、英歌舞等被列入国家级的非遗名录达46项。蕴涵浓郁中古遗风的潮汕文化，被汉学家誉为&amp;quot;中原文化的典橱&amp;quot;。潮汕自唐代以来是中国海上丝绸之路的重要门户，享有“岭海名邦、南国邦郡、海滨邹鲁”之称。潮汕人自古在世界政治、经济、文化、科技、艺术等领域有一定成就 ，民国至今由潮汕走出去的博士已达到300多人，潮汕名人有泰国五大帝之首达信大帝等！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舟山（飞机）揭阳-汕头
                <w:br/>
                XXX
                <w:br/>
                汕头
                <w:br/>
                客人自行前往机场，乘飞机前往“中国潮菜之乡”“全国美食地标城市”【潮汕】，抵达后导游或接站师傅接团，前往酒店入住后自由活动。
                <w:br/>
                备注：随时携带好贵重物品 ！我社导游或接站师傅会提前1天以电话和短讯方式跟客人联系，请注意接听！潮汕地区生腌海鲜比较多，如您肠胃不好，建议谨慎尝试哦！
                <w:br/>
                【温馨提示】：
                <w:br/>
                1、我社接团导游和客服都会在提前一天联系客人，敬请提请注意保持手机畅通；
                <w:br/>
                2、入住酒店需提供身份证，小孩如无身份证需携带户口簿方可办理登记入住；
                <w:br/>
                3、海鲜市场请选择卫生，健康食品，以免发生肠道不适。
                <w:br/>
                4、海岛出行请配备太阳帽，太阳镜，防晒霜，清凉油，必备药品（建议带3种常备药 1.感冒药;2.过敏药;3.止泻药）
                <w:br/>
                第二天
                <w:br/>
                南澳岛漫游时光
                <w:br/>
                早晚
                <w:br/>
                南澳
                <w:br/>
                √享用早餐
                <w:br/>
                √乘车前往广东最美丽海岛、国家AAAA级风景区【南澳岛】途经海上巨龙-【南澳大桥】，是一座连接汕头市澄海区和南澳县的跨海大桥。
                <w:br/>
                √游览网红打开地-【长山尾码头灯塔】近距离南澳大桥全景色
                <w:br/>
                √参观【田仔湾观景】平台眺望无边际海岛 怪石嶙峋.
                <w:br/>
                √后前往【闽粤总兵府】明清时代南澳总兵的衙署，最初建于明朝万历四年（1576年），由当时南澳副总兵继芳建造，现在的建筑是于 1933 年重新建造的。 总兵府前现遗存有八千斤，六千斤土炮各一尊。
                <w:br/>
                √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√抵达北回归线标志塔，该塔总设计师郑少文没计融合了天文现象和常识，叫做自然之门。
                <w:br/>
                √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  √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
                <w:br/>
                √晚餐享用【鲍鱼龙虾豪华餐】
                <w:br/>
                第三天
                <w:br/>
                潮州
                <w:br/>
                早中X
                <w:br/>
                潮州
                <w:br/>
                享用早餐，乘车前往古城【潮州】
                <w:br/>
                √游览“潮汕小故宫”【陈慈黉故居-观“中华战舞”英歌舞】建筑风格中西合璧，以传统的“驷马拖车”糅合西式洋楼，点缀亭台楼阁，通廊天桥，萦回曲折，被誉为&amp;quot;岭南第一侨宅&amp;quot;。是广东省省级文物重点保护单位。2005年被评为汕头八景之——“黉院惠风”；
                <w:br/>
                √一颗好的牛肉丸，Q弹得像乒乓球一样，而且还爽脆爆汁！下口肉汁四溅，一点不夸张！星爷电影《食神》中 Q弹得“能当乒乓球打”的牛肉丸，其原型，据说就是家喻户晓的手锤牛肉丸！在潮语中&amp;quot;捶&amp;quot;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√享用【无限量牛肉火锅】；
                <w:br/>
                √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√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√赠送糖水：每人1份百年老字号甜品《鸭母捻糖水》
                <w:br/>
                √游览“古代建筑艺术明珠”美誉的【开元寺】寺院祈福，听古刹禅音,至今仍保持着与日本东大寺相似的唐宋宫殿式建筑壮严肃穆的风格,至今己有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√登世界第一座启闭式吊桥的四大古桥之一【湘子桥】，其“十八梭船二十四洲”的独特风格与赵州桥、洛阳桥、芦沟桥并称中国四大古桥。
                <w:br/>
                √前往【民国茶馆喝茶听曲】午后时分，在老茶馆品一杯正宗功夫茶，观赏唱腔优美的潮剧；来一次心灵与空间的对话，煮茶闻香听琴；茶馆平日语音绕梁，复古精美的摆设器具带您重回旧时光。  
                <w:br/>
                √潮州入选中国十大秀美之城#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【潮州湘子桥光影秀】去潮州必打卡的一个景点，射灯四起，五颜六色，一时照在江岸两边，突然间又射向天空，华丽而壮观。看着彩色的灯光在夜空中穿行，听着动听悦耳的潮州音乐，彷如仙境之中.
                <w:br/>
                第四天
                <w:br/>
                汕头
                <w:br/>
                早中X
                <w:br/>
                汕头
                <w:br/>
                √早餐后，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√乘车前往参观老汕头中心地带【汕头小公园】途观驻汕日军受降处汕头市外马三小（原老汕头同文学堂）。步行进入小公园亭游览区，汕头老市区古建筑风采尽收眼底。
                <w:br/>
                √中餐享用【海景茶楼-粤式茶点】
                <w:br/>
                √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当地交通方式。
                <w:br/>
                √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&amp;quot;妈屿蓝MASULAND”，即将成为网红新打卡地标，是集图书馆、民宿、餐饮、Cafe为一体的最美海边图书馆
                <w:br/>
                第五天
                <w:br/>
                潮州-揭阳（飞机）舟山
                <w:br/>
                早XX
                <w:br/>
                /
                <w:br/>
                早餐后,指定时间在酒店大堂集合后，乘车赴揭阳机场，返回温馨的家，结束愉快旅途！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◇用车：交通按实际人数安排当地空调旅游巴士；
                <w:br/>
                ◇景点：行程表内所列的景点第一道门票；
                <w:br/>
                ◇住宿：参考酒店全程挂牌五星酒店或五钻酒店
                <w:br/>
                汕头：指定帝豪酒店 金海湾大酒店 国瑞豪生  猛狮凯莱酒店 或同级
                <w:br/>
                揭阳：指定榕江大酒店 碧辉园 揭阳迎宾馆 或同级
                <w:br/>
                ◇用餐：含四早四正 年夜饭1680/桌 其余3正特色60/正 
                <w:br/>
                ◇导游：全程优秀导游 
                <w:br/>
                ◇赠送：每人每天1支矿泉水；
                <w:br/>
                【大交通】含舟山潮汕往返经济舱机票（机票出票后如退改以实际损失收取）
                <w:br/>
                【儿童】飞机出行：儿童不含床位+门票+早餐。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行程中客人自由活动时所产生的一切费用（不含车、餐、导游）。
                <w:br/>
                2、 不含因单男单女产生房差。
                <w:br/>
                3、 因交通延阻、罢工、天气、飞机机器故障、航班取消或更改时间等不可抗力原因所引致的额外费用。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当地参加的自费以及以上“费用包含”中不包含的其它项目。
                <w:br/>
                6、 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、◇广东公安厅规定入住省内所有酒店，都必须每人携带身份证方可入住；
                <w:br/>
                2、◇本线路为散客拼团，团友之间可能都互不认识，请互相理解、互相包容；
                <w:br/>
                3、◇团费含每人每晚一床位，若出现单男单女，请补单房差；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◇出游应根据当地天气，携带适量的日常用品，如太阳眼镜、防晒霜、遮阳伞、防寒等；
                <w:br/>
                ◇外出旅行，须注重身体，切勿吃生食、生海鲜及已剥皮的水果，更不要光顾路边无牌照摊档；
                <w:br/>
                ◇游览中请自觉遵守景区的相关规定，注意景区景点和旅行社工作人员的安全提示和温馨提示。爬山、游泳、泡温泉、乘车、参观拍照等旅游活动请按照景区工作人员引导。客人在旅游途中意外受伤，景区及保险公司会负责相关的治疗费用；
                <w:br/>
                ◇65周岁以上老人请根据自身健康参加旅游行程，且需家属或朋友陪同参加并签订《健康证明》和《免责书》，敬请谅解；
                <w:br/>
                ◇旅游车辆严禁超载，未成年小童及婴儿均需占有车位。敬请客人按实际报名人数出行，未经旅行社同意不能临时增加人员（包括小童及婴儿），如车位不足，我社将拒绝上车。敬请谅解；
                <w:br/>
                ◇游客对旅行社团队接待实际情况以在当地填写的《游客意见反馈单》为准，请各位团友认真、如实填写，这将作为我社此次团队接待质量和处理投诉问题的依据；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2025-06-13T19:04:15+08:00</dcterms:created>
  <dcterms:modified xsi:type="dcterms:W3CDTF">2025-06-13T19:04:15+08:00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