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湖州龙之梦动物世界+图影湿地2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里您可以充分领悟乡村的宁静与美好，能感受到自然与蓝天、山野、田野，与溪水同呼吸共命运。在这里，能感受到漂流的极限与刺激，河流全程2公里，约一小时。沿途曲折迂回，时而飞流直下、一泄千里；时而坠入深潭、天光云影、随筏荡漾。一路行程，两岸风光旖旎、水面野鸭伏鹜、水底鱼虾助兴，水草伴随着皮筏摇曳。正所谓一路行程一路景，田园风光横趣生。漂流之程有多长 ，快乐之心有多远。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浙江湖州“湖滨国际花园，欧洲风情小镇”美誉的湖州太湖旅游度假区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日期
                <w:br/>
                活动安排
                <w:br/>
                用餐
                <w:br/>
                住宿
                <w:br/>
                D1
                <w:br/>
                舟山--湖州
                <w:br/>
                 早上06:30东港海中洲大酒店，06:50临城银泰公交站牌，07:10定海海洋大学集合出发。车赴湖州。
                <w:br/>
                抵达后游览【龙之梦动物世界】，占地面积1600亩，分车行区和步行区（含步行区），目前已经到位的动物有200余种，10000余头只，各类珍稀动物，精彩的科普大讲堂，近距离感受投喂小动物，其中还有各种儿童游乐项目让你体验。
                <w:br/>
                晚上可自费参加【龙之梦国际大马戏】（演出时间以当天景区公告为准）（自理挂牌价380元/人），拥有全世界超大实景式马戏专业舞台，近万个观众席位，汇聚20多个国家，横跨亚欧美非四大洲300余名国际马戏精英同台演绎，更有吉尼斯世界纪录超高的死亡飞轮，270度超感官沉浸式观看，带观众进入一场奇幻大秀《魔镜之旅》
                <w:br/>
                /
                <w:br/>
                龙之梦动物酒店
                <w:br/>
                D2
                <w:br/>
                湖州-舟山
                <w:br/>
                 早餐后游览【图影湿地】太湖龙之梦乐园的核心自然景观，“面朝太湖，三面环山，腹拥湿地”，“依山为图，映水为影”，此乃图影之精妙。是集原生态展示、农耕文化、旅游观光、民俗风情体验、休闲度假于一体的原生态休闲型旅游景区。适时返回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酒店标准房，出现单男单女需补房差400元/人
                <w:br/>
                	用餐	酒店含一早餐，其余自理，不占床早餐自理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单房差	出现单男单女需补房差400/人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9、此团为散客拼团，最低成团人数 30 人，人数不足组团社有权取消发班不做赔偿，团款全额退还，或者可延到到下期出行，费用不变。
                <w:br/>
                10、旅游费用需在报名时一次性交清。
                <w:br/>
                11、团队包价门票按团队优惠价计算，中若有个别老年人、教师、学生均无法享受优惠，门票一律不退，报名时请注意。
                <w:br/>
                12、儿童 1.2-1.5 米如果不占床，酒店前台现补动物园门票 200 元/人，早餐前台现补约 30 元/人，大马戏票 1 米以上报名时支付 280 元/人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3、游客在旅途中发生人身或财产意外事故时，按有关机构（如交通运输部门、酒店、保险公司、风景区管理单
                <w:br/>
                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游客在旅游期间白天不得离团，如离团视为自动放弃旅游行程，不退团费。且离团期间人身安全和财产安全责任自负。
                <w:br/>
                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br/>
                游客已认真阅读以上内容，了解此行的行程安排.接待标准及注意事项。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2025-08-02T21:46:29+08:00</dcterms:created>
  <dcterms:modified xsi:type="dcterms:W3CDTF">2025-08-02T21:46:29+08:00</dcterms:modified>
</cp:coreProperties>
</file>

<file path=docProps/custom.xml><?xml version="1.0" encoding="utf-8"?>
<Properties xmlns="http://schemas.openxmlformats.org/officeDocument/2006/custom-properties" xmlns:vt="http://schemas.openxmlformats.org/officeDocument/2006/docPropsVTypes"/>
</file>