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恩爱神农双飞6天行程单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494720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★景点推荐
                <w:br/>
                AAAAA恩施大峡谷七星寨----恩施三大名片之一，世界地质奇观，东方科罗拉多；
                <w:br/>
                AAAAA云龙河地缝----世界上唯一一条河流左右两岸地质年代不一样，是地球上最美丽的伤痕；
                <w:br/>
                AAAAA大峡谷七星寨一炷香----探索千年不倒之谜；
                <w:br/>
                AAAA建始地心谷----“人类起源地”“施南第一佳要”景区全程悬空栈道；
                <w:br/>
                AAAAA神农溪----感受巴东风土人情、纤夫文化； 
                <w:br/>
                AAAA土家女儿城---中国第八大人造古镇，世间男子不二心，天下女儿第一城
                <w:br/>
                AAAAA神农架风景区---华中屋脊，穿越北纬31°的秘境之旅；
                <w:br/>
                AAAA昭君村----穿越时光，邂逅昭君故里的千年风华；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恩施土家族苗族自治州（简称恩施州）于1983年8月19日建州，是共和国最年轻的自治州，也是湖北省唯一的少数民族自治州。恩施州属亚热带季风性山地湿润气候。冬少严寒，夏无酷暑，雨量充沛，四季分明。境内年均气温16.2℃，年平均降水量1600毫米。地处武汉和重庆两大"火炉"之间，是最适宜人类居住的地区之一。</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宁波-宜昌：接机
                <w:br/>
                参考航班：宁波宜昌8L9872 1850-2055
                <w:br/>
                   宁波机场集合出发“水电之都”——宜昌，抵达后入住酒店。
                <w:br/>
                <w:br/>
                餐：无
                <w:br/>
                住宿：宜昌
                <w:br/>
                第二天
                <w:br/>
                宜昌-恩施：清江大峡谷、女儿城
                <w:br/>
                早餐后乘车前往【清江大峡谷】（车程约3.5小时，游览时间约2.5小时，含蝴蝶岩上岸游览时间）：在景阳码头乘仿古画舫游船游览八百米清江美如画、最美画廊在景阳的景阳画廊段：峡谷幽深，气势雄伟的土家人的母亲河，沿途可观赏到：一桥飞架清江白天似彩虹，夜间似天际银河的“景阳大桥”；每当日暮，霞光映照，五彩缤纷，景色绚丽，寨上一片辉煌，妙如仙境的“五花寨”；远眺抢守清江之关门、千年茶马古道、建始古八景之一“景阳关”，景阳关是清江流域川盐、茶麻等入湘鄂唯一通商的“川盐古道”，也是两湖两广入川的驿道；好象一头巨大的白虎横卧山头，威猛雄壮的“白虎山”；两座高耸的山峰，形同女性丰满的双乳，形象逼真、风韵圆润。且逼真得让女人看了脸红，男人看了心跳的鄂西奇观“双乳峰”；我们的游船还将进入神奇的半岛港湾，将观赏清江第二大泉瀑“九叠泉瀑布”，这里悬岩绝壁，呈“一线天”之势。溪水从悬岩绝壁数十余丈处，崖壁便形成了九大碛石共有九层，一层叠着一层，水珠相连，每一层形成一个天然的珠帘门，甚为壮观。在绝壁的山巅，密匝匝的山石好像悬挂着巨大的彩色布帘上的壁画“绝壁挂帘”、“笔架山”等；
                <w:br/>
                后乘车前往【恩施土家女儿城】游玩（车程约2.5小时，游览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br/>
                餐：早、中
                <w:br/>
                住宿：恩施
                <w:br/>
                第三天
                <w:br/>
                恩施大峡谷地缝、七星寨
                <w:br/>
                早餐后，乘车前往与美国科罗拉多大峡谷相媲美的国家AAAAA级景区，【恩施大峡谷】（距市中心65公里，车程约2小时，游览5小时），位于恩施市沐抚办事处、屯堡乡、板桥镇境内。景区全长108公里，目前已开发可供游客徒步游览10.5公里。游览【云龙河地缝】（不含垂直电梯30）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云龙地缝曾是云龙河的伏流段，以暗河形式沉睡地下二、三千万年，后因水流在地下强烈掏蚀，在地表不断剥蚀、致使暗河顶部坍塌，地缝才得于面世，成为恩施大峡谷一大奇观！
                <w:br/>
                中餐后，随后游览【七星寨】（不含上行索道105、下行扶梯30）景区，目前已开放七星寨全景，游步道全长7.5公里，沿途景点有小龙门群峰、龙门石林、一线天、绝壁长廊、轿顶山、鞠躬松、一柱香、天路、母子情深等。索道站观赏峡谷中的百里绝壁、千丈悬崖、绝壁栈道、傲啸独峰、原始森林、远古村寨、大峡谷梯田等景点。欣赏可与黄山媲美的“迎客松”、感受神奇地质地貌“一炷香”。结束返回酒店。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br/>
                餐：早、中、晚
                <w:br/>
                住宿：恩施
                <w:br/>
                第四天
                <w:br/>
                恩施-神农架：地心谷、神农溪
                <w:br/>
                早餐后乘车前往【石门河地心谷】（车程1.5小时左右，游览3.5个小时左右），石门河景区享有“世界第一古人，中国第一古河，巴楚第一古道，施南第一佳要”的美誉。有“直立人起源，石门河藏宝，石佛寺发光，紫薇王显灵”四大千古之谜。有“石臼，石门，石眼、石书”四大地质传奇。即将开放的石门河景区分为：一个中心（高店子旅游接待中心）；两大景区（直立人谜窟景区，石门天堑景区）；三段峡谷（问心谷、洗心谷、舒心谷），四个驿站（直立人驿站，石门河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中餐后前往游览【神农溪】（国家AAAAA级景区，车程约3小时，游览时间约1小时）：位于恩施州巴东县境内，发源于神农架南坡而得名。巴东神农溪是一条典型的峡谷溪流，两岸山峰紧束，绝壁峭耸，溪水在刀削般的峡壁间冲撞，水道曲折，湍急的溪流中有险滩、长滩、弯滩、浅滩六十馀处。巴东神农溪水道虽狭急却清浅，漂流极富刺激而又安全。 漂流巴东神农溪所乘的船，形如半个剖开的豆荚，当地人称为“豌豆角”，小巧轻便，用坚硬耐磨的花栎木制成，浮力大而吃水浅，可在水不及膝的浅滩处行驶。“豌豆角”全凭人工操纵，每条船需六名船工，船工撑船是神农溪景观之“最”。神农溪水急滩险，船工几无立锥之地，全需涉水拉纤，走在最前边的“头纤”和船尾的“驾长”带头吼起号子，声震峡谷，船工前呼后应，力随声出，一鼓作气，拉上滩去。下水时船在呈“之”字形的水道中横冲直撞，“驾长”手中一把橹一杆篙控制着船的方向，船在急湍的水流中飞速窜行，船中乘客心跳如鼓。
                <w:br/>
                <w:br/>
                餐：早、中、晚
                <w:br/>
                住宿：神农架/下谷坪
                <w:br/>
                第五天
                <w:br/>
                神农顶、神农坛、神农坛
                <w:br/>
                早餐后游【神农顶】景区（车程约40分钟，游览约4小时）世界自然遗产、神农架核心保护区、国家级自然保护区、国际人与生物圈保护区网成员单位；&amp;lt;神农谷&amp;gt;神奇无二的峡谷石林、神农一绝、叹为观止；&amp;lt;瞭望塔&amp;gt;远眺华中第一峰神农顶；&amp;lt;板壁岩&amp;gt;石林、高山草甸、箭竹、杜鹃林交融的画面，让你犹如置身另一个世界；
                <w:br/>
                   下午游【神农祭坛】景区（约1.5小时）了解久远的神农文化、缅怀伟大的华夏始祖炎帝神农氏；&amp;lt;古老植物园&amp;gt;观赏识别古老珍惜国家一级、二级保护植物和药材，鸽子树、血皮槭、银雀树等；&amp;lt;千年杉王&amp;gt;一颗生长了1200多年、需六人合抱的古老铁坚杉树王、枝叶繁茂、遮天蔽日、独霸一方，当地人奉为神树；&amp;lt;炎帝祭坛&amp;gt;了解炎帝神农氏丰功伟绩和久远的神农文化，观看二象抬驼神山，带走始祖的庇佑；游【天生桥】景区（约1.5小时）天生石拱桥飞渡溪涧，景区集奇洞、奇桥、奇瀑、奇潭，溯溪、速降等户外运动一体的生态旅游区，&amp;lt;巴人部落&amp;gt;展示巴人文化的巴人部落岩厦、巢居、岩隙居、穴居、土司王府、廪君堂屋、巫夷寮舍、巴蛮茅居、巴国石寨等；&amp;lt;原始作坊&amp;gt;展现民俗文化的戏台唐戏表演、面坊、豆坊、榨坊、酒坊等系列水车作坊，共同组成了绚丽多彩的画卷；
                <w:br/>
                <w:br/>
                餐：早、中、晚
                <w:br/>
                住宿：神农架/兴山
                <w:br/>
                第六天
                <w:br/>
                神农架-宜昌-宁波：水上公路、昭君村、送机
                <w:br/>
                参考航班：宜昌宁波8L9871 1605-1755
                <w:br/>
                早餐后游【最美水上公路】（约20分钟）登上观景台，一览中国美丽的古昭水上公路，一条犹如长龙的“水上公路”静静屹立在碧波荡漾的水库中，风景如画；游【昭君村】景区（约1.5H）因西汉时诞生了有“闭月羞花之貌、沉鱼落雁之容”、“出塞和亲”的一代名妃王昭君而改名昭君村。村中有粉黛林、佳丽岛、浣纱处、彩石滩等20余处胜迹。王家崖云雾缭绕，香溪河九曲八弯，娘娘泉古朴典雅，梳妆台花荫满地，昭君像亭亭玉立，抚琴台琴韵悦耳。特别是昭君村多美女的千古传说，引得八方游客纷至沓来，游客瞻仰于斯，乐而忘返；
                <w:br/>
                <w:br/>
                用餐：早、中
                <w:br/>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、机票：宁波/宜昌往返机票含税（团队机票，不改不退；行李拖运10公斤，手提5公斤） 
                <w:br/>
                2、用餐：含5早8正,2个特色餐：土家摔碗酒店+神农架吊锅宴（正餐餐标30元，神农架吊锅宴40元餐标） （以当地口味为准，如未按我社所安排进行游览，行程中所含餐视为自动放弃，不退不换）
                <w:br/>
                3、住宿：网评3-4钻酒店（独立卫生间、空调、彩电）； 一人一天一床位，若产生单男单女我社将调配同团人员拼房，若不能拼房补单房差550元/人
                <w:br/>
                备注：当地住宿基本无三人间和加床，如产生单人报名时请自行安排；
                <w:br/>
                如果因为客观原因以上酒店安排不了，旅行社有权安排其他同等标准的酒店。 
                <w:br/>
                4、用车：根据实际参团人数安排旅游车辆，保证一人一座；
                <w:br/>
                5、购物 ：无。无强制消费、部分景区、酒店内设有购物厂所，超市不算购物店，属于自行商业行为；
                <w:br/>
                6、保险：旅行社责任险
                <w:br/>
                7、导游：持国导证讲解服务；
                <w:br/>
                8、门票: 行程所列景点首道门票；
                <w:br/>
                9、老年人优惠：60-69周岁优惠150元/人，70周岁以下优惠400元/人；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必消景交：恩施大峡谷景交50+清江船票80+神农顶换乘车60+昭君村电瓶车20=210元，当地现付给导游
                <w:br/>
                1）自理自愿景交：恩施大峡谷索道105元/人（建议乘座）、下行扶梯30元/人、垂直电梯30元/人；地心谷玻璃桥70元/人、魔毯25元/人、垂直电梯35元/人及行程以外的个人消费；补充协议自愿消费项目、景区交通车必须产生项目、及景区内娱乐项目或景区当地商贩供销
                <w:br/>
                2）旅游意外险：建议游客自行购买旅游人身伤害意外险。购买旅游意外保险后如出现意外伤害需进行赔偿处理，将按保险公司相关条款进行赔付,保险公司赔付结束后以外的理赔旅行社将不再另做任何赔付。如因游客本人主动放弃购买旅游人身伤害意外险造成人身旅行社不做任何赔付；
                <w:br/>
                3）入住酒店产生的单房差费用；不占床游客不含早餐；
                <w:br/>
                4）因旅游者违约、 自身过错、 自身疾病等自身原因导致的人身财产损失而额外支付的费用；
                <w:br/>
                5）因交通延误等意外事件导致的额外费用；
                <w:br/>
                6）其他：旅游期间一切私人性质的消费，如：洗衣，通讯，娱乐等。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1、导游会在第一天晚上10:30前电话或短信的方式通知出发具体时间及地点，未收到通知的游客请及时与报名的旅行社客服或签约的人联系，以免造成遗漏。
                <w:br/>
                2、我社在不减少景点的情况下，有权利根据实际情况调整景点游览的顺序、酒店安排。
                <w:br/>
                3、请出团前注意当地天气预报，恩施地处武陵山脉，当地昼夜温差大，请带足保暖防寒衣物。长时间在户外活动,请戴上太阳帽、太阳镜，涂抹防霜,以保护皮肤；
                <w:br/>
                4、恩施属少数民族地区，请尊重当地少数民族的生活习俗；
                <w:br/>
                ● 客人旅游行程以本社与贵社约定签章的确认件为准。为了遵守新旅游条例我社与贵社传真确认件的约定行程需要和客人手中行程相一致。
                <w:br/>
                ● 出发车次及返回车次、安排入住酒店、地接导游等具体以出团时通知书为准。
                <w:br/>
                ● 团队游览中不允许擅自离团（自由活动除外），中途离团视同游客违约，由此造成未参加行程内景点、用餐、房、车等费用由游客承担，旅行社亦不承担游客离团时发生意外的责任；
                <w:br/>
                ●请注意保管好自己的财物，如有财物丢失，旅行社不承担赔偿责任。
                <w:br/>
                ● 旅游意外险由客人出发前在当地保险公司购买或委托组团社代买，我社只提供旅行社责任险。
                <w:br/>
                ● 客人应知悉自身的健康状况，有高空恐惧症或心脏病、高血压等身体有不适或疾病历史的，请报名时提前告知前台；对不适合自身条件的旅游活动应谨慎选择，否则因此而产生的不利后果，由客人个人自己全额承担责任。
                <w:br/>
                ● 散客拼团参团说明：
                <w:br/>
                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请严格遵守时间观念和集体观念，如因游客自身原因导致无法在约定时间和地点集合，且已影响其他游客的行程，旅行社有权离开进入下一个行程，请您自行乘车与团队汇合，费用自理。
                <w:br/>
                ● 因飞机或火车及其他交通工具延误、天气等其它原因，为方便游客游览，我公司在不降低标准和减少景点的情况下有权根据实际情况对行程进行调整。因自然灾害等人力不可抗拒因素造成费用增加,由客人自理，未产生的费用本公司按成本退还；确保每人一个乘车座位，具体用车的大小由客人人数确定。
                <w:br/>
                ● 恩施酒店供应热水和空调。客人入住酒店时，请检查房间里所有设备及用具，如有损坏缺少应及时联系导游员或酒店工作人员，切勿大意，减少不必要的纠纷。
                <w:br/>
                ● 从即日起，游客进出火车站均需要检查有效证件，请游客在出团期间务必随身携带，以备检查，若游客原因不能进出火车站，所造成的损失由客人自理。
                <w:br/>
                ● 湖北旅游车辆由于当地少数民族问题，可能车上司机会向客人兜售一些当地农家特产等物品，请凭个人喜好自由选择购买。
                <w:br/>
                ● 特别注意：行程外的一切客人自愿或要求增加的行程景点等或者其它购物娱乐活动等在不影响其它客人或其它各人同意的情况下可以进行，但是必须同导游签定《补充协议》，否则本公司将不能安排。
                <w:br/>
                ● 特别注意：请各位团位在旅游目的地洁身自好，若无导游带领请不要接受异性按摩、桑拿等异性服务，后果相当严重！
                <w:br/>
                ●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1、请游客带好有效二代身份证原件，戴口罩，勤洗手，向导游出示绿码。
                <w:br/>
                2、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3、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4、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5、服务意见：请每位游客务必在当地如实填写《游客意见反馈书》，恕不受理因游客虚填或不填而产生的服务质量后续争议，有效投诉时间为团队返回出发地起10天内有效。
                <w:br/>
                7、行程中凡公共场所的商店请游客谨慎购物，以上行为属个人行为，旅行社不承担因此造成的任何责任。（备注：大峡谷花枝茶属于当地政府支持的农村合作社，不属于购物场所，游客可自由选择）。
                <w:br/>
                8、为了游客的人身、财产安全，游客在旅游活动当中不得擅自离团，如因个人行为造成人身损害、财产损失，旅行社不承担因此造成的任何责任。
                <w:br/>
                9、旅行社安排的旅游用房为酒店双人标间，报价包含一人一床位，若出现单男单女，请拼房或加床，若酒店没有加床服务或团队无其他团友拼房，游客可另补房差。因酒店占床位含早餐，不占床或退房差的游客早餐不含，早餐费用根据酒店公示价自理。
                <w:br/>
                10、恩施景区天气多变，请注意保暖，游览时尽可能穿轻便衣物，以便随时添减衣服，女士不要穿高跟鞋、裙子，出游时尽量穿休闲防滑鞋，恩施大峡谷徒步时间较长，可提前准备一些食品补充能量；在林间行进要戴好帽子,穿长袖衣和长裤并束紧袖口裤脚,穿长靴,这样可以防止被毒虫和蛇咬伤。 
                <w:br/>
                11、在游览过程中必须听从该团导游安排，不能去的景区小道一定不能去。很多地方不对游人开放,为防止在森林中迷路,一定要听从导游安排；在游览过程中不要狩猎、野外用火、采集标本、遗弃垃圾等。宜昌观世纪工程---三峡大坝，感受土家风情。需要游客配合入乡随俗。
                <w:br/>
                12、若在山里遇上暴风雨,首先要认清方向,找一处较开阔的坪子,既不致迷途也可避开雷击。（现在这情况，还是没有发生的） 
                <w:br/>
                13、抵达景区游览前，紧记导游交代的集中地点、时间、所乘游览用车车号。万一脱团，请于集中地点等候导游返回寻找。在游览过程中跟随导游的引导，切勿自行活动，以防意外发生。（请保留全陪和导游联系方式）
                <w:br/>
                14、夜间或自由活动时间自行外出，请告知全陪导游或团友，应特别注意安全。
                <w:br/>
                15、每次退房前请游客检查好所携带的行李物品，特别是身份证件和贵重财物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2025-07-27T21:19:23+08:00</dcterms:created>
  <dcterms:modified xsi:type="dcterms:W3CDTF">2025-07-27T21:19:23+08:00</dcterms:modified>
</cp:coreProperties>
</file>

<file path=docProps/custom.xml><?xml version="1.0" encoding="utf-8"?>
<Properties xmlns="http://schemas.openxmlformats.org/officeDocument/2006/custom-properties" xmlns:vt="http://schemas.openxmlformats.org/officeDocument/2006/docPropsVTypes"/>
</file>