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探秘北纬30°-恩施神农架宜昌7日行程单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❤【合理行程】全程无缝对接，省时、省心更省力，更快捷、更舒适！ 
                <w:br/>
                ❤【精选食宿】甄精选当地同等级性价比最高的酒店，精选各地特色美食！  
                <w:br/>
                ❤【贴心服务】精选专业优秀导游，精准式服务；VIP空调旅游巴士，确保一人一正座， 
                <w:br/>
                ❤【精华景点】大九湖赏晨雾美景、神农顶两次入园、大峡谷全景等，美景不错付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神农架国家森林公园位于湖北省西北部，由房县、兴山、巴东三县边缘地带组成，面积3250平方公里，林地占85%以上，森林覆盖率69.5%，区内居住着汉、土家、回等民族，人口近8万。由天燕景区、古犀牛洞景区组成，是以原始森林风光为背景，以神农氏传说和纯朴的山林文化为内涵，集奇树、奇花、奇洞、奇峰与山民奇风异俗为一体，以反映原始悠古、猎奇探秘为主题的原始生态旅游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宁波-宜昌
                <w:br/>
                   全国各地乘坐（高铁、动车、火车、飞机）至水电之都宜昌，工作人员接站送酒店后自由活动；
                <w:br/>
                <w:br/>
                餐：无
                <w:br/>
                住宿：宜昌
                <w:br/>
                第二天
                <w:br/>
                宜昌-神农架：官门山、神农顶
                <w:br/>
                酒店早餐；前往神农架，游【官门山】景区（约2H）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舍农家的沧桑变迁。游【神农顶】景区（约3-5H）世界自然遗产、神农架核心保护区、国家级自然保护区、国际人与生物圈保护区网成员单位；〔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
                <w:br/>
                <w:br/>
                 用餐：早、晚
                <w:br/>
                 住宿：神农架
                <w:br/>
                第三天
                <w:br/>
                神农架：大九湖、二上神农顶、神农坛、天生桥
                <w:br/>
                酒店早餐；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晚间好去处（自行前往）：漫步木鱼老街、自费观看投资4.5亿打造的《秘境神农架》大型舞台实景歌舞晚会； 
                <w:br/>
                <w:br/>
                用餐：早
                <w:br/>
                住宿：神农架
                <w:br/>
                第四天
                <w:br/>
                神农架-兴山-恩施
                <w:br/>
                酒店早餐；前往兴山县，游【最美水上公路】（约20分钟）登上观景台，一览中国美丽的古昭水上公路，一条犹如长龙的“水上公路”静静屹立在碧波荡漾的水库中，风景如画；游【昭君故里】昭君村景区（约1-2H，自选）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前往恩施市，游【女儿城】景区（约1-3H）土家仿古建筑与土家吊脚楼相结合，完美的体现了土家族的民风民俗，城区最繁华的街道，同时也是恩施商业最为繁华的街区之一，约19:30-20:30观看赶场会歌舞表演（免费演出，时有时无），女儿城内自由品尝土家特色小吃或体验土家特色餐“摔碗酒”；入住酒店；
                <w:br/>
                <w:br/>
                用餐：早、晚
                <w:br/>
                住宿：恩施
                <w:br/>
                第五天
                <w:br/>
                恩施-建始
                <w:br/>
                酒店早餐；前往恩施屯堡乡；游【大峡谷】全景（约5-7H，七星寨步行约9公里、云龙河步行约6公里，请量力而行，建议2选1）大峡谷景区分七星寨、云龙地缝两大核心，景区内瀑布、天坑、地缝、绝壁、峰丛、岩柱群、溶洞、暗河等地质景观一应俱全，被称为“喀斯特地形地貌天然博物馆”； 游〔七星寨〕各种不同造型的喀斯特景观，深刻地反映了峡谷、绝壁、峰林、岩柱、石芽、溶蚀沟槽、溶蚀洼地等形成的每一个细节，是喀斯特地貌演化的天然教科书。主要景点：小楼门群峰、墨池、山字岭、巴王墩、会盟岗、天楼笋、小楼门、神兽峰、土司堡、楼门石浪、猎豹回头—浪上龙舟、峡谷沙盘、试心石、狮吼虎啸、石芽迷宫、宝塔石、壁立千仞、面壁思过、土司城堡、石门天坑、一线天、绝壁长廊、漏巢、石笋、烽火台、朝天门、轿顶山、回音谷、金元宝、千层岩、古象岭、祥云火炬、人猿脚、雌雄菇、金蟾、相思鸟、峡谷鳄、大楼门群峰、迎客松、英雄道、睡美人、一炷香、双子塔、长臂猿、大地山川、巴人灶、天河石、母子情深、宝石林、巴人犁、天书、云梯、古盐道等；游〔云龙河〕云龙地缝位于“世界地质奇观，喀斯特地形地貌天然博物馆”，其体态呈“U”形，平均深75米，具有奇异独特的喀斯特景观，囊括了诸多旅游资源单体；其外绝壁、巨壑环抱，山峦叠嶂，地形多变；其内流水淙淙，飞瀑跌落，奇石林立；雄奇险峻，厚重幽远。主要景点有：云龙绝壁、风雨桥、时空桥、云龙悬瀑及跌水；前往建始小西湖；入住酒店；
                <w:br/>
                <w:br/>
                用餐：早、晚
                <w:br/>
                住宿：小西湖
                <w:br/>
                第六天
                <w:br/>
                建始-宜昌
                <w:br/>
                酒店早餐；景阳河码头乘船游【清江大峡谷】景区（约2-3H）八百里清江之上，风景秀丽、气势雄伟的核心段野三峡清江是恩施地区清江精华集中的一段，仁者爱山，智者乐水——清江大峡谷的山水巧妙的融合了彩霞，奇峰，泉流，古关，老街，花树，蟒藤和浓郁的土家文化，美景如画，山与水的珠联璧合、山与水的世界，原始自然，乘画舫游之，谷幽水碧，蝴蝶崖的水、沿途的瀑布飞流直下，原汁原味的原生态景色令人心醉；堪称“水上画廊”，画廊是清江干流最美的河段，峡谷地势险峻，两岸绝壁高耸，瀑布众多，故而岩壁色彩绚丽，形成许多天然画壁；游【蝴蝶岩】景区（约1H）上岸游览，清江航段上唯一具备上岸观光、体验、休闲功能的悬崖洞穴景区，沿途怪石嶙峋，满目景观，景区内设玻璃餐厅，整个建筑“挂”在悬崖之上；前往宜昌市，乘游艇【长江夜游/过船闸】（约2-3H，自选）游轮装饰豪华、舒适，配备了观光甲板、多功能厅等豪华休闲设施，游船聘请宜昌新生代乐团—蓝海乐队驻场；用全新的视角观看宜昌风情万种、高楼林立的江畔夜景，万达广场、磨基山--晋代有名的方士葛洪炼丹处，又被称为葛道山、万里长江第四阁--镇江阁、西坝岛；乘船过万里长江第一坝〔葛洲坝船闸〕，感受“水涨船高”的独特体验；入住酒店；
                <w:br/>
                <w:br/>
                用餐：早、晚
                <w:br/>
                住宿：宜昌
                <w:br/>
                第七天
                <w:br/>
                宜昌-宁波
                <w:br/>
                选择一：酒店早餐；乘坐07:30统一送站车前往宜昌东站（早上不乘坐统一送站车的，敬请自行前往火车站，入住的酒店大多都在宜昌东站附近），结束愉快行程。
                <w:br/>
                选择二：酒店早餐；前往三峡库区，游【三峡大坝】景区（约2-3H，自选景区）位于湖北省宜昌市境内，于1997年正式对外开放，2007年被国家旅游局评为首批国家5A级旅游景区，现拥有坛子岭、185平台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成为国内外友人向往的旅游胜地；约14:00返回宜昌东站（送团）结束愉快行程。
                <w:br/>
                <w:br/>
                用餐：早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、大交通：宁波-宜昌往返动飞机.
                <w:br/>
                2、用餐：6早5正〔酒店早餐、正餐为团餐或特色餐/进门酒、神农宴等〕；
                <w:br/>
                  （以当地口味为准，如未按我社所安排进行游览，行程中所含餐视为自动放弃，不退不换）
                <w:br/>
                3、住宿：经济型标准间双标房，升级精品住宿+150元/人；
                <w:br/>
                备注：当地住宿基本无三人间和加床，如产生单人报名时请自行安排；
                <w:br/>
                如果因为客观原因以上酒店安排不了，旅行社有权安排其他同等标准的酒店。 
                <w:br/>
                4、用车：根据实际参团人数安排旅游车辆，保证一人一座；
                <w:br/>
                5、购物 ：无。无强制消费、部分景区、酒店内设有购物厂所，超市不算购物店，属于自行商业行为；
                <w:br/>
                6、保险：旅行社责任险
                <w:br/>
                7、导游：持国导证讲解服务；
                <w:br/>
                8、门票: 行程所列景点首道门票，注明自行的除外；
                <w:br/>
                9、儿童：1.2以下儿童2588元/人（含宁波宜昌往返大交通、行程内用车、正餐、导服，其他发生费用自理）
                <w:br/>
                10、老人：年满70周岁以上老人成人价-200元；
                <w:br/>
                （注：成人持特殊证件所免门票，导游现退）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自费景点：补充协议自愿消费项目、景区交通车必须产生项目、及景区内娱乐项目或景区当地商贩供销
                <w:br/>
                旅游意外险：建议游客自行购买旅游人身伤害意外险。购买旅游意外保险后如出现意外伤害需进行赔偿处理，将按保险公司相关条款进行赔付,保险公司赔付结束后以外的理赔旅行社将不再另做任何赔付。如因游客本人主动放弃购买旅游人身伤害意外险造成人身旅行社不做任何赔付。
                <w:br/>
                其他：旅游期间一切私人性质的消费，如：洗衣，通讯，娱乐等。
                <w:br/>
                必须消费项目：大峡谷景交30元/人+恩施大峡谷地面缆车20+清江大峡谷游船120元/人+三峡大坝35=205元/人（现付导游）
                <w:br/>
                其他自费项目：恩施大峡谷索道105元/人，下行电梯30元/人，地缝小蛮腰30元/人（非必须）
                <w:br/>
                行程以外的个人消费；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2025-06-24T18:05:10+08:00</dcterms:created>
  <dcterms:modified xsi:type="dcterms:W3CDTF">2025-06-24T18:05:10+08:00</dcterms:modified>
</cp:coreProperties>
</file>

<file path=docProps/custom.xml><?xml version="1.0" encoding="utf-8"?>
<Properties xmlns="http://schemas.openxmlformats.org/officeDocument/2006/custom-properties" xmlns:vt="http://schemas.openxmlformats.org/officeDocument/2006/docPropsVTypes"/>
</file>